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49CE" w:rsidRPr="00C061BD" w:rsidRDefault="004649CE" w:rsidP="00817E1F">
      <w:pPr>
        <w:jc w:val="center"/>
        <w:rPr>
          <w:b/>
        </w:rPr>
      </w:pPr>
    </w:p>
    <w:p w:rsidR="003A6E13" w:rsidRPr="00AC5CB0" w:rsidRDefault="003A6E13" w:rsidP="003A6E13">
      <w:pPr>
        <w:spacing w:after="13"/>
        <w:ind w:left="5664" w:right="-5"/>
        <w:jc w:val="center"/>
        <w:rPr>
          <w:b/>
        </w:rPr>
      </w:pPr>
      <w:r w:rsidRPr="00AC5CB0">
        <w:rPr>
          <w:b/>
        </w:rPr>
        <w:t>«УТВЕРЖДАЮ»</w:t>
      </w:r>
    </w:p>
    <w:p w:rsidR="003A6E13" w:rsidRDefault="003A6E13" w:rsidP="003A6E13">
      <w:pPr>
        <w:tabs>
          <w:tab w:val="left" w:pos="3600"/>
        </w:tabs>
        <w:spacing w:after="13"/>
        <w:ind w:left="5664" w:right="-5"/>
        <w:jc w:val="right"/>
      </w:pPr>
      <w:r w:rsidRPr="00A54A84">
        <w:t xml:space="preserve">Директор по основным фондам  </w:t>
      </w:r>
    </w:p>
    <w:p w:rsidR="003A6E13" w:rsidRPr="00A54A84" w:rsidRDefault="003A6E13" w:rsidP="003A6E13">
      <w:pPr>
        <w:tabs>
          <w:tab w:val="left" w:pos="3600"/>
        </w:tabs>
        <w:spacing w:after="13"/>
        <w:ind w:left="5664" w:right="-5"/>
        <w:jc w:val="right"/>
      </w:pPr>
      <w:r w:rsidRPr="00A54A84">
        <w:t>АО «ПО «УОМЗ»</w:t>
      </w:r>
    </w:p>
    <w:p w:rsidR="003A6E13" w:rsidRPr="00AC5CB0" w:rsidRDefault="003A6E13" w:rsidP="003A6E13">
      <w:pPr>
        <w:tabs>
          <w:tab w:val="left" w:pos="3600"/>
        </w:tabs>
        <w:spacing w:after="13"/>
        <w:ind w:left="5664" w:right="-5"/>
        <w:jc w:val="right"/>
        <w:rPr>
          <w:b/>
        </w:rPr>
      </w:pPr>
      <w:r>
        <w:rPr>
          <w:b/>
        </w:rPr>
        <w:t>_</w:t>
      </w:r>
      <w:r w:rsidRPr="00AC5CB0">
        <w:rPr>
          <w:b/>
        </w:rPr>
        <w:t xml:space="preserve">__________ </w:t>
      </w:r>
      <w:r w:rsidRPr="00D43853">
        <w:t>В.Н. Ярославцев</w:t>
      </w:r>
    </w:p>
    <w:p w:rsidR="003A6E13" w:rsidRPr="00A54A84" w:rsidRDefault="003A6E13" w:rsidP="003A6E13">
      <w:pPr>
        <w:tabs>
          <w:tab w:val="left" w:pos="3600"/>
        </w:tabs>
        <w:spacing w:after="13"/>
        <w:ind w:left="5664" w:right="-5"/>
        <w:jc w:val="right"/>
        <w:rPr>
          <w:lang w:eastAsia="en-US"/>
        </w:rPr>
      </w:pPr>
      <w:r w:rsidRPr="00A54A84">
        <w:t>«___» _______________ 201</w:t>
      </w:r>
      <w:r w:rsidR="00832C88">
        <w:t>9</w:t>
      </w:r>
      <w:r w:rsidRPr="00A54A84">
        <w:t xml:space="preserve"> г.</w:t>
      </w:r>
    </w:p>
    <w:p w:rsidR="003A6E13" w:rsidRPr="00A54A84" w:rsidRDefault="003A6E13" w:rsidP="003A6E13">
      <w:pPr>
        <w:pStyle w:val="a7"/>
        <w:tabs>
          <w:tab w:val="left" w:pos="240"/>
          <w:tab w:val="center" w:pos="4677"/>
        </w:tabs>
        <w:jc w:val="right"/>
        <w:rPr>
          <w:rFonts w:ascii="Times New Roman" w:eastAsia="Times New Roman" w:hAnsi="Times New Roman" w:cs="Times New Roman"/>
          <w:b w:val="0"/>
          <w:bCs w:val="0"/>
          <w:sz w:val="24"/>
          <w:lang w:eastAsia="ru-RU"/>
        </w:rPr>
      </w:pPr>
    </w:p>
    <w:p w:rsidR="003A6E13" w:rsidRPr="00A54A84" w:rsidRDefault="003A6E13" w:rsidP="003A6E13">
      <w:pPr>
        <w:pStyle w:val="a7"/>
        <w:tabs>
          <w:tab w:val="left" w:pos="240"/>
          <w:tab w:val="center" w:pos="4677"/>
        </w:tabs>
        <w:jc w:val="right"/>
        <w:rPr>
          <w:rFonts w:ascii="Times New Roman" w:eastAsia="Times New Roman" w:hAnsi="Times New Roman" w:cs="Times New Roman"/>
          <w:b w:val="0"/>
          <w:bCs w:val="0"/>
          <w:sz w:val="24"/>
          <w:lang w:eastAsia="ru-RU"/>
        </w:rPr>
      </w:pPr>
      <w:r w:rsidRPr="00A54A84">
        <w:rPr>
          <w:rFonts w:ascii="Times New Roman" w:eastAsia="Times New Roman" w:hAnsi="Times New Roman" w:cs="Times New Roman"/>
          <w:b w:val="0"/>
          <w:bCs w:val="0"/>
          <w:sz w:val="24"/>
          <w:lang w:eastAsia="ru-RU"/>
        </w:rPr>
        <w:t xml:space="preserve">                                                                                   М.П.                          </w:t>
      </w:r>
    </w:p>
    <w:p w:rsidR="003A6E13" w:rsidRPr="00A54A84" w:rsidRDefault="003A6E13" w:rsidP="003A6E13">
      <w:pPr>
        <w:pStyle w:val="a7"/>
        <w:tabs>
          <w:tab w:val="left" w:pos="240"/>
          <w:tab w:val="center" w:pos="4677"/>
        </w:tabs>
        <w:rPr>
          <w:color w:val="FF0000"/>
          <w:sz w:val="24"/>
          <w:lang w:eastAsia="en-US"/>
        </w:rPr>
      </w:pPr>
    </w:p>
    <w:p w:rsidR="003A6E13" w:rsidRPr="00A54A84" w:rsidRDefault="003A6E13" w:rsidP="003A6E13">
      <w:pPr>
        <w:pStyle w:val="a7"/>
        <w:tabs>
          <w:tab w:val="left" w:pos="240"/>
          <w:tab w:val="center" w:pos="4677"/>
        </w:tabs>
        <w:rPr>
          <w:sz w:val="24"/>
          <w:lang w:eastAsia="en-US"/>
        </w:rPr>
      </w:pPr>
    </w:p>
    <w:p w:rsidR="003A6E13" w:rsidRPr="00A54A84" w:rsidRDefault="003A6E13" w:rsidP="003A6E13">
      <w:pPr>
        <w:pStyle w:val="a7"/>
        <w:tabs>
          <w:tab w:val="left" w:pos="240"/>
          <w:tab w:val="center" w:pos="4677"/>
        </w:tabs>
        <w:rPr>
          <w:sz w:val="24"/>
          <w:lang w:eastAsia="en-US"/>
        </w:rPr>
      </w:pPr>
    </w:p>
    <w:p w:rsidR="003A6E13" w:rsidRPr="00A54A84" w:rsidRDefault="003A6E13" w:rsidP="003A6E13">
      <w:pPr>
        <w:pStyle w:val="a7"/>
        <w:tabs>
          <w:tab w:val="left" w:pos="240"/>
          <w:tab w:val="center" w:pos="4677"/>
        </w:tabs>
        <w:rPr>
          <w:sz w:val="24"/>
          <w:lang w:eastAsia="en-US"/>
        </w:rPr>
      </w:pPr>
    </w:p>
    <w:p w:rsidR="003A6E13" w:rsidRPr="00A54A84" w:rsidRDefault="003A6E13" w:rsidP="003A6E13">
      <w:pPr>
        <w:pStyle w:val="a7"/>
        <w:tabs>
          <w:tab w:val="left" w:pos="240"/>
          <w:tab w:val="center" w:pos="4677"/>
        </w:tabs>
        <w:rPr>
          <w:sz w:val="24"/>
          <w:lang w:eastAsia="en-US"/>
        </w:rPr>
      </w:pPr>
    </w:p>
    <w:p w:rsidR="003A6E13" w:rsidRPr="00A54A84" w:rsidRDefault="003A6E13" w:rsidP="003A6E13">
      <w:pPr>
        <w:pStyle w:val="a7"/>
        <w:tabs>
          <w:tab w:val="left" w:pos="240"/>
          <w:tab w:val="center" w:pos="4677"/>
        </w:tabs>
        <w:rPr>
          <w:sz w:val="24"/>
          <w:lang w:eastAsia="en-US"/>
        </w:rPr>
      </w:pPr>
    </w:p>
    <w:p w:rsidR="003A6E13" w:rsidRPr="00A54A84" w:rsidRDefault="003A6E13" w:rsidP="003A6E13">
      <w:pPr>
        <w:pStyle w:val="a7"/>
        <w:tabs>
          <w:tab w:val="left" w:pos="240"/>
          <w:tab w:val="center" w:pos="4677"/>
        </w:tabs>
        <w:rPr>
          <w:sz w:val="24"/>
          <w:lang w:eastAsia="en-US"/>
        </w:rPr>
      </w:pPr>
    </w:p>
    <w:p w:rsidR="003A6E13" w:rsidRPr="00A54A84" w:rsidRDefault="003A6E13" w:rsidP="003A6E13">
      <w:pPr>
        <w:pStyle w:val="a4"/>
      </w:pPr>
    </w:p>
    <w:p w:rsidR="003A6E13" w:rsidRPr="00A54A84" w:rsidRDefault="003A6E13" w:rsidP="003A6E13">
      <w:pPr>
        <w:pStyle w:val="a7"/>
        <w:tabs>
          <w:tab w:val="left" w:pos="240"/>
          <w:tab w:val="center" w:pos="4677"/>
        </w:tabs>
        <w:rPr>
          <w:sz w:val="24"/>
          <w:lang w:eastAsia="en-US"/>
        </w:rPr>
      </w:pPr>
    </w:p>
    <w:p w:rsidR="003A6E13" w:rsidRPr="00A54A84" w:rsidRDefault="003A6E13" w:rsidP="003A6E13">
      <w:pPr>
        <w:pStyle w:val="a7"/>
        <w:tabs>
          <w:tab w:val="left" w:pos="240"/>
          <w:tab w:val="center" w:pos="4677"/>
        </w:tabs>
        <w:rPr>
          <w:sz w:val="24"/>
          <w:lang w:eastAsia="en-US"/>
        </w:rPr>
      </w:pPr>
    </w:p>
    <w:p w:rsidR="003A6E13" w:rsidRPr="00A54A84" w:rsidRDefault="003A6E13" w:rsidP="003A6E13">
      <w:pPr>
        <w:pStyle w:val="a7"/>
        <w:tabs>
          <w:tab w:val="left" w:pos="240"/>
          <w:tab w:val="center" w:pos="4677"/>
        </w:tabs>
        <w:rPr>
          <w:sz w:val="24"/>
          <w:lang w:eastAsia="en-US"/>
        </w:rPr>
      </w:pPr>
    </w:p>
    <w:p w:rsidR="003A6E13" w:rsidRPr="00626201" w:rsidRDefault="003A6E13" w:rsidP="003A6E13">
      <w:pPr>
        <w:pStyle w:val="a7"/>
        <w:tabs>
          <w:tab w:val="left" w:pos="240"/>
          <w:tab w:val="center" w:pos="4677"/>
        </w:tabs>
        <w:rPr>
          <w:rFonts w:ascii="Times New Roman" w:eastAsia="Times New Roman" w:hAnsi="Times New Roman" w:cs="Times New Roman"/>
          <w:bCs w:val="0"/>
          <w:sz w:val="24"/>
          <w:lang w:eastAsia="ru-RU"/>
        </w:rPr>
      </w:pPr>
    </w:p>
    <w:p w:rsidR="003A6E13" w:rsidRPr="00626201" w:rsidRDefault="003A6E13" w:rsidP="003A6E13">
      <w:pPr>
        <w:pStyle w:val="a7"/>
        <w:tabs>
          <w:tab w:val="left" w:pos="240"/>
          <w:tab w:val="center" w:pos="4677"/>
        </w:tabs>
        <w:rPr>
          <w:rFonts w:ascii="Times New Roman" w:eastAsia="Times New Roman" w:hAnsi="Times New Roman" w:cs="Times New Roman"/>
          <w:bCs w:val="0"/>
          <w:sz w:val="24"/>
          <w:lang w:eastAsia="ru-RU"/>
        </w:rPr>
      </w:pPr>
      <w:r w:rsidRPr="00626201">
        <w:rPr>
          <w:rFonts w:ascii="Times New Roman" w:eastAsia="Times New Roman" w:hAnsi="Times New Roman" w:cs="Times New Roman"/>
          <w:bCs w:val="0"/>
          <w:sz w:val="24"/>
          <w:lang w:eastAsia="ru-RU"/>
        </w:rPr>
        <w:t xml:space="preserve">ДОКУМЕНТАЦИЯ </w:t>
      </w:r>
    </w:p>
    <w:p w:rsidR="003A6E13" w:rsidRPr="00626201" w:rsidRDefault="003A6E13" w:rsidP="003A6E13">
      <w:pPr>
        <w:pStyle w:val="a7"/>
        <w:tabs>
          <w:tab w:val="left" w:pos="240"/>
          <w:tab w:val="center" w:pos="4677"/>
        </w:tabs>
        <w:rPr>
          <w:rFonts w:ascii="Times New Roman" w:eastAsia="Times New Roman" w:hAnsi="Times New Roman" w:cs="Times New Roman"/>
          <w:bCs w:val="0"/>
          <w:sz w:val="24"/>
          <w:lang w:eastAsia="ru-RU"/>
        </w:rPr>
      </w:pPr>
      <w:r w:rsidRPr="00626201">
        <w:rPr>
          <w:rFonts w:ascii="Times New Roman" w:eastAsia="Times New Roman" w:hAnsi="Times New Roman" w:cs="Times New Roman"/>
          <w:bCs w:val="0"/>
          <w:sz w:val="24"/>
          <w:lang w:eastAsia="ru-RU"/>
        </w:rPr>
        <w:t xml:space="preserve">о проведении открытого </w:t>
      </w:r>
      <w:r w:rsidR="00356C60">
        <w:rPr>
          <w:rFonts w:ascii="Times New Roman" w:eastAsia="Times New Roman" w:hAnsi="Times New Roman" w:cs="Times New Roman"/>
          <w:bCs w:val="0"/>
          <w:sz w:val="24"/>
          <w:lang w:eastAsia="ru-RU"/>
        </w:rPr>
        <w:t>аукциона</w:t>
      </w:r>
      <w:r w:rsidRPr="00626201">
        <w:rPr>
          <w:rFonts w:ascii="Times New Roman" w:eastAsia="Times New Roman" w:hAnsi="Times New Roman" w:cs="Times New Roman"/>
          <w:bCs w:val="0"/>
          <w:sz w:val="24"/>
          <w:lang w:eastAsia="ru-RU"/>
        </w:rPr>
        <w:t xml:space="preserve"> на право заключения</w:t>
      </w:r>
    </w:p>
    <w:p w:rsidR="003A6E13" w:rsidRPr="00626201" w:rsidRDefault="003A6E13" w:rsidP="003A6E13">
      <w:pPr>
        <w:pStyle w:val="a7"/>
        <w:tabs>
          <w:tab w:val="left" w:pos="240"/>
          <w:tab w:val="center" w:pos="4677"/>
        </w:tabs>
        <w:rPr>
          <w:rFonts w:ascii="Times New Roman" w:eastAsia="Times New Roman" w:hAnsi="Times New Roman" w:cs="Times New Roman"/>
          <w:bCs w:val="0"/>
          <w:sz w:val="24"/>
          <w:lang w:eastAsia="ru-RU"/>
        </w:rPr>
      </w:pPr>
      <w:r w:rsidRPr="00626201">
        <w:rPr>
          <w:rFonts w:ascii="Times New Roman" w:eastAsia="Times New Roman" w:hAnsi="Times New Roman" w:cs="Times New Roman"/>
          <w:bCs w:val="0"/>
          <w:sz w:val="24"/>
          <w:lang w:eastAsia="ru-RU"/>
        </w:rPr>
        <w:t>договор</w:t>
      </w:r>
      <w:r w:rsidR="003D1D7C">
        <w:rPr>
          <w:rFonts w:ascii="Times New Roman" w:eastAsia="Times New Roman" w:hAnsi="Times New Roman" w:cs="Times New Roman"/>
          <w:bCs w:val="0"/>
          <w:sz w:val="24"/>
          <w:lang w:eastAsia="ru-RU"/>
        </w:rPr>
        <w:t>а</w:t>
      </w:r>
      <w:r w:rsidRPr="00626201">
        <w:rPr>
          <w:rFonts w:ascii="Times New Roman" w:eastAsia="Times New Roman" w:hAnsi="Times New Roman" w:cs="Times New Roman"/>
          <w:bCs w:val="0"/>
          <w:sz w:val="24"/>
          <w:lang w:eastAsia="ru-RU"/>
        </w:rPr>
        <w:t xml:space="preserve"> аренды недвижимого имущества (нежилые помещения) </w:t>
      </w:r>
    </w:p>
    <w:p w:rsidR="003A6E13" w:rsidRPr="00626201" w:rsidRDefault="003A6E13" w:rsidP="003A6E13">
      <w:pPr>
        <w:pStyle w:val="a7"/>
        <w:tabs>
          <w:tab w:val="left" w:pos="240"/>
          <w:tab w:val="center" w:pos="4677"/>
        </w:tabs>
        <w:rPr>
          <w:rFonts w:ascii="Times New Roman" w:hAnsi="Times New Roman" w:cs="Times New Roman"/>
          <w:sz w:val="24"/>
        </w:rPr>
      </w:pPr>
      <w:r w:rsidRPr="00626201">
        <w:rPr>
          <w:rFonts w:ascii="Times New Roman" w:eastAsia="Times New Roman" w:hAnsi="Times New Roman" w:cs="Times New Roman"/>
          <w:bCs w:val="0"/>
          <w:sz w:val="24"/>
          <w:lang w:eastAsia="ru-RU"/>
        </w:rPr>
        <w:t>АО «ПО «УОМЗ»</w:t>
      </w:r>
    </w:p>
    <w:p w:rsidR="003A6E13" w:rsidRPr="00626201" w:rsidRDefault="003A6E13" w:rsidP="003A6E13">
      <w:pPr>
        <w:pStyle w:val="a4"/>
        <w:rPr>
          <w:rFonts w:ascii="Times New Roman" w:hAnsi="Times New Roman" w:cs="Times New Roman"/>
          <w:b/>
        </w:rPr>
      </w:pPr>
    </w:p>
    <w:p w:rsidR="003A6E13" w:rsidRPr="00626201" w:rsidRDefault="003A6E13" w:rsidP="003A6E13">
      <w:pPr>
        <w:pStyle w:val="a4"/>
        <w:jc w:val="left"/>
        <w:rPr>
          <w:rFonts w:ascii="Times New Roman" w:hAnsi="Times New Roman" w:cs="Times New Roman"/>
          <w:b/>
        </w:rPr>
      </w:pPr>
    </w:p>
    <w:p w:rsidR="003A6E13" w:rsidRPr="00626201" w:rsidRDefault="003A6E13" w:rsidP="003A6E13">
      <w:pPr>
        <w:pStyle w:val="a4"/>
        <w:rPr>
          <w:b/>
          <w:lang w:eastAsia="ar-SA"/>
        </w:rPr>
      </w:pPr>
    </w:p>
    <w:p w:rsidR="003A6E13" w:rsidRPr="00A54A84" w:rsidRDefault="003A6E13" w:rsidP="003A6E13">
      <w:pPr>
        <w:pStyle w:val="a4"/>
        <w:rPr>
          <w:lang w:eastAsia="ar-SA"/>
        </w:rPr>
      </w:pPr>
    </w:p>
    <w:p w:rsidR="003A6E13" w:rsidRPr="00A54A84" w:rsidRDefault="003A6E13" w:rsidP="003A6E13">
      <w:pPr>
        <w:pStyle w:val="a4"/>
        <w:rPr>
          <w:lang w:eastAsia="ar-SA"/>
        </w:rPr>
      </w:pPr>
    </w:p>
    <w:p w:rsidR="003A6E13" w:rsidRPr="00A54A84" w:rsidRDefault="003A6E13" w:rsidP="003A6E13">
      <w:pPr>
        <w:pStyle w:val="p11"/>
        <w:shd w:val="clear" w:color="auto" w:fill="FFFFFF"/>
        <w:ind w:left="-426"/>
        <w:jc w:val="both"/>
      </w:pPr>
      <w:r w:rsidRPr="00A54A84">
        <w:rPr>
          <w:rStyle w:val="s1"/>
          <w:b/>
          <w:bCs/>
          <w:color w:val="000000"/>
        </w:rPr>
        <w:t>Организатор:</w:t>
      </w:r>
      <w:r w:rsidRPr="00A54A84">
        <w:rPr>
          <w:rStyle w:val="apple-converted-space"/>
          <w:b/>
          <w:bCs/>
          <w:color w:val="000000"/>
        </w:rPr>
        <w:t> </w:t>
      </w:r>
      <w:r w:rsidRPr="00A54A84">
        <w:t>Акционерное общество «Производственное Объединение</w:t>
      </w:r>
      <w:r w:rsidR="00FA1400" w:rsidRPr="00FA1400">
        <w:t xml:space="preserve"> </w:t>
      </w:r>
      <w:r w:rsidRPr="00A54A84">
        <w:t xml:space="preserve">«Уральский оптико-механический завод» имени </w:t>
      </w:r>
      <w:proofErr w:type="spellStart"/>
      <w:r w:rsidRPr="00A54A84">
        <w:t>Э.С.Яламова</w:t>
      </w:r>
      <w:proofErr w:type="spellEnd"/>
      <w:r w:rsidRPr="00A54A84">
        <w:t>»   (АО «ПО «УОМЗ»)</w:t>
      </w:r>
    </w:p>
    <w:p w:rsidR="003A6E13" w:rsidRPr="00A54A84" w:rsidRDefault="003A6E13" w:rsidP="003A6E13">
      <w:pPr>
        <w:pStyle w:val="p2"/>
        <w:shd w:val="clear" w:color="auto" w:fill="FFFFFF"/>
        <w:ind w:left="-426"/>
        <w:rPr>
          <w:rStyle w:val="s1"/>
          <w:bCs/>
          <w:color w:val="000000"/>
        </w:rPr>
      </w:pPr>
      <w:r w:rsidRPr="00626201">
        <w:rPr>
          <w:rStyle w:val="s1"/>
          <w:b/>
          <w:bCs/>
          <w:color w:val="000000"/>
        </w:rPr>
        <w:t>Специализированная организация:</w:t>
      </w:r>
      <w:r w:rsidRPr="00A54A84">
        <w:rPr>
          <w:rStyle w:val="s1"/>
          <w:bCs/>
          <w:color w:val="000000"/>
        </w:rPr>
        <w:t xml:space="preserve"> Общество с ограниченной ответственностью "Тендер-Профи" </w:t>
      </w:r>
    </w:p>
    <w:p w:rsidR="003A6E13" w:rsidRPr="00A54A84" w:rsidRDefault="003A6E13" w:rsidP="003A6E13">
      <w:pPr>
        <w:pStyle w:val="p2"/>
        <w:shd w:val="clear" w:color="auto" w:fill="FFFFFF"/>
        <w:rPr>
          <w:color w:val="000000"/>
        </w:rPr>
      </w:pPr>
    </w:p>
    <w:p w:rsidR="003A6E13" w:rsidRPr="00A54A84" w:rsidRDefault="003A6E13" w:rsidP="003A6E13">
      <w:pPr>
        <w:pStyle w:val="a4"/>
        <w:jc w:val="left"/>
        <w:rPr>
          <w:lang w:eastAsia="ar-SA"/>
        </w:rPr>
      </w:pPr>
    </w:p>
    <w:p w:rsidR="003A6E13" w:rsidRPr="00A54A84" w:rsidRDefault="003A6E13" w:rsidP="003A6E13">
      <w:pPr>
        <w:pStyle w:val="a4"/>
        <w:jc w:val="left"/>
        <w:rPr>
          <w:lang w:eastAsia="ar-SA"/>
        </w:rPr>
      </w:pPr>
    </w:p>
    <w:p w:rsidR="003A6E13" w:rsidRPr="00A54A84" w:rsidRDefault="003A6E13" w:rsidP="003A6E13">
      <w:pPr>
        <w:pStyle w:val="a4"/>
        <w:jc w:val="left"/>
        <w:rPr>
          <w:lang w:eastAsia="ar-SA"/>
        </w:rPr>
      </w:pPr>
    </w:p>
    <w:p w:rsidR="003A6E13" w:rsidRPr="00A54A84" w:rsidRDefault="003A6E13" w:rsidP="003A6E13">
      <w:pPr>
        <w:pStyle w:val="a4"/>
        <w:jc w:val="left"/>
        <w:rPr>
          <w:lang w:eastAsia="ar-SA"/>
        </w:rPr>
      </w:pPr>
    </w:p>
    <w:p w:rsidR="003A6E13" w:rsidRDefault="003A6E13" w:rsidP="003A6E13">
      <w:pPr>
        <w:pStyle w:val="a4"/>
        <w:rPr>
          <w:rFonts w:ascii="Times New Roman" w:hAnsi="Times New Roman" w:cs="Times New Roman"/>
          <w:b/>
          <w:lang w:eastAsia="ar-SA"/>
        </w:rPr>
      </w:pPr>
    </w:p>
    <w:p w:rsidR="003A6E13" w:rsidRDefault="003A6E13" w:rsidP="003A6E13">
      <w:pPr>
        <w:pStyle w:val="a4"/>
        <w:rPr>
          <w:rFonts w:ascii="Times New Roman" w:hAnsi="Times New Roman" w:cs="Times New Roman"/>
          <w:b/>
          <w:lang w:eastAsia="ar-SA"/>
        </w:rPr>
      </w:pPr>
    </w:p>
    <w:p w:rsidR="003A6E13" w:rsidRDefault="003A6E13" w:rsidP="003A6E13">
      <w:pPr>
        <w:pStyle w:val="a4"/>
        <w:rPr>
          <w:rFonts w:ascii="Times New Roman" w:hAnsi="Times New Roman" w:cs="Times New Roman"/>
          <w:b/>
          <w:lang w:eastAsia="ar-SA"/>
        </w:rPr>
      </w:pPr>
    </w:p>
    <w:p w:rsidR="003A6E13" w:rsidRDefault="003A6E13" w:rsidP="003A6E13">
      <w:pPr>
        <w:pStyle w:val="a4"/>
        <w:rPr>
          <w:rFonts w:ascii="Times New Roman" w:hAnsi="Times New Roman" w:cs="Times New Roman"/>
          <w:b/>
          <w:lang w:eastAsia="ar-SA"/>
        </w:rPr>
      </w:pPr>
    </w:p>
    <w:p w:rsidR="003A6E13" w:rsidRPr="00A54A84" w:rsidRDefault="003A6E13" w:rsidP="003A6E13">
      <w:pPr>
        <w:pStyle w:val="a4"/>
        <w:rPr>
          <w:rFonts w:ascii="Times New Roman" w:hAnsi="Times New Roman" w:cs="Times New Roman"/>
          <w:b/>
          <w:lang w:eastAsia="ar-SA"/>
        </w:rPr>
      </w:pPr>
    </w:p>
    <w:p w:rsidR="003A6E13" w:rsidRPr="00A54A84" w:rsidRDefault="003A6E13" w:rsidP="003A6E13">
      <w:pPr>
        <w:pStyle w:val="a4"/>
        <w:rPr>
          <w:rFonts w:ascii="Times New Roman" w:hAnsi="Times New Roman" w:cs="Times New Roman"/>
          <w:b/>
          <w:lang w:eastAsia="ar-SA"/>
        </w:rPr>
      </w:pPr>
    </w:p>
    <w:p w:rsidR="003A6E13" w:rsidRPr="00A54A84" w:rsidRDefault="003A6E13" w:rsidP="003A6E13">
      <w:pPr>
        <w:pStyle w:val="a4"/>
        <w:rPr>
          <w:rFonts w:ascii="Times New Roman" w:hAnsi="Times New Roman" w:cs="Times New Roman"/>
          <w:b/>
          <w:lang w:eastAsia="ar-SA"/>
        </w:rPr>
      </w:pPr>
      <w:r w:rsidRPr="00A54A84">
        <w:rPr>
          <w:rFonts w:ascii="Times New Roman" w:hAnsi="Times New Roman" w:cs="Times New Roman"/>
          <w:b/>
          <w:lang w:eastAsia="ar-SA"/>
        </w:rPr>
        <w:t>г. Екатеринбург, 201</w:t>
      </w:r>
      <w:r w:rsidR="00832C88">
        <w:rPr>
          <w:rFonts w:ascii="Times New Roman" w:hAnsi="Times New Roman" w:cs="Times New Roman"/>
          <w:b/>
          <w:lang w:eastAsia="ar-SA"/>
        </w:rPr>
        <w:t>9</w:t>
      </w:r>
      <w:r w:rsidRPr="00A54A84">
        <w:rPr>
          <w:rFonts w:ascii="Times New Roman" w:hAnsi="Times New Roman" w:cs="Times New Roman"/>
          <w:b/>
          <w:lang w:eastAsia="ar-SA"/>
        </w:rPr>
        <w:t xml:space="preserve"> г.</w:t>
      </w:r>
    </w:p>
    <w:p w:rsidR="004649CE" w:rsidRDefault="004649CE" w:rsidP="00817E1F">
      <w:pPr>
        <w:jc w:val="center"/>
        <w:rPr>
          <w:b/>
        </w:rPr>
      </w:pPr>
    </w:p>
    <w:p w:rsidR="00D72276" w:rsidRDefault="00D72276" w:rsidP="00817E1F">
      <w:pPr>
        <w:jc w:val="center"/>
        <w:rPr>
          <w:b/>
        </w:rPr>
      </w:pPr>
    </w:p>
    <w:p w:rsidR="003A6E13" w:rsidRDefault="003A6E13" w:rsidP="00817E1F">
      <w:pPr>
        <w:jc w:val="center"/>
        <w:rPr>
          <w:b/>
        </w:rPr>
      </w:pPr>
    </w:p>
    <w:p w:rsidR="003E014D" w:rsidRDefault="003E014D" w:rsidP="00817E1F">
      <w:pPr>
        <w:jc w:val="center"/>
        <w:rPr>
          <w:b/>
        </w:rPr>
      </w:pPr>
    </w:p>
    <w:p w:rsidR="003E014D" w:rsidRDefault="003E014D" w:rsidP="00817E1F">
      <w:pPr>
        <w:jc w:val="center"/>
        <w:rPr>
          <w:b/>
        </w:rPr>
      </w:pPr>
    </w:p>
    <w:p w:rsidR="00817E1F" w:rsidRPr="00C061BD" w:rsidRDefault="00817E1F" w:rsidP="00817E1F">
      <w:pPr>
        <w:jc w:val="center"/>
        <w:rPr>
          <w:b/>
        </w:rPr>
      </w:pPr>
      <w:r w:rsidRPr="00C061BD">
        <w:rPr>
          <w:b/>
        </w:rPr>
        <w:lastRenderedPageBreak/>
        <w:t>Раздел 1. Общие положения</w:t>
      </w:r>
    </w:p>
    <w:p w:rsidR="002826B9" w:rsidRPr="002826B9" w:rsidRDefault="00817E1F" w:rsidP="002826B9">
      <w:pPr>
        <w:tabs>
          <w:tab w:val="left" w:pos="9356"/>
        </w:tabs>
        <w:spacing w:before="120"/>
        <w:ind w:firstLine="567"/>
        <w:jc w:val="both"/>
        <w:rPr>
          <w:color w:val="000000"/>
        </w:rPr>
      </w:pPr>
      <w:r w:rsidRPr="00C061BD">
        <w:t>1.1. Настоящая документация о</w:t>
      </w:r>
      <w:r w:rsidR="008B6FA9" w:rsidRPr="00C061BD">
        <w:t>б открытом</w:t>
      </w:r>
      <w:r w:rsidR="00FA1400" w:rsidRPr="00FA1400">
        <w:t xml:space="preserve"> </w:t>
      </w:r>
      <w:r w:rsidR="00356C60">
        <w:t>аукционе</w:t>
      </w:r>
      <w:r w:rsidRPr="00C061BD">
        <w:t xml:space="preserve"> разработана в соответствии со ст. 606-625, гл. 34, ст. 447-449, гл. 2</w:t>
      </w:r>
      <w:r w:rsidR="008B784D" w:rsidRPr="00C061BD">
        <w:t>8</w:t>
      </w:r>
      <w:r w:rsidRPr="00C061BD">
        <w:t xml:space="preserve"> Гражданского кодекса Российской Федерации и </w:t>
      </w:r>
      <w:r w:rsidR="008B6FA9" w:rsidRPr="00C061BD">
        <w:t>Положением</w:t>
      </w:r>
      <w:r w:rsidR="00FA1400" w:rsidRPr="00FA1400">
        <w:t xml:space="preserve"> </w:t>
      </w:r>
      <w:r w:rsidR="008B6FA9" w:rsidRPr="00C061BD">
        <w:t>об аренде недвижимого имущества АО «ПО «УОМЗ»</w:t>
      </w:r>
      <w:r w:rsidRPr="00C061BD">
        <w:t xml:space="preserve">. </w:t>
      </w:r>
      <w:r w:rsidR="002826B9" w:rsidRPr="00C061BD">
        <w:rPr>
          <w:color w:val="000000"/>
        </w:rPr>
        <w:t>В части, прямо не урегулированной</w:t>
      </w:r>
      <w:r w:rsidR="002826B9">
        <w:rPr>
          <w:color w:val="000000"/>
        </w:rPr>
        <w:t xml:space="preserve"> н</w:t>
      </w:r>
      <w:r w:rsidR="002826B9" w:rsidRPr="00C061BD">
        <w:rPr>
          <w:color w:val="000000"/>
        </w:rPr>
        <w:t>ас</w:t>
      </w:r>
      <w:r w:rsidR="002826B9">
        <w:rPr>
          <w:color w:val="000000"/>
        </w:rPr>
        <w:t xml:space="preserve">тоящей </w:t>
      </w:r>
      <w:r w:rsidR="00356C60">
        <w:rPr>
          <w:color w:val="000000"/>
        </w:rPr>
        <w:t>аукционной</w:t>
      </w:r>
      <w:r w:rsidR="002826B9">
        <w:rPr>
          <w:color w:val="000000"/>
        </w:rPr>
        <w:t xml:space="preserve"> документацией, </w:t>
      </w:r>
      <w:r w:rsidR="002826B9" w:rsidRPr="00C061BD">
        <w:rPr>
          <w:color w:val="000000"/>
        </w:rPr>
        <w:t xml:space="preserve">проведение </w:t>
      </w:r>
      <w:r w:rsidR="00356C60">
        <w:rPr>
          <w:color w:val="000000"/>
        </w:rPr>
        <w:t>аукциона</w:t>
      </w:r>
      <w:r w:rsidR="002826B9" w:rsidRPr="00C061BD">
        <w:rPr>
          <w:color w:val="000000"/>
        </w:rPr>
        <w:t xml:space="preserve"> регулируется</w:t>
      </w:r>
      <w:r w:rsidR="00FA1400" w:rsidRPr="00FA1400">
        <w:rPr>
          <w:color w:val="000000"/>
        </w:rPr>
        <w:t xml:space="preserve"> </w:t>
      </w:r>
      <w:r w:rsidR="002826B9" w:rsidRPr="00C061BD">
        <w:rPr>
          <w:color w:val="000000"/>
        </w:rPr>
        <w:t>законодательством Российской Федерации</w:t>
      </w:r>
      <w:r w:rsidR="002826B9">
        <w:rPr>
          <w:color w:val="000000"/>
        </w:rPr>
        <w:t>.</w:t>
      </w:r>
    </w:p>
    <w:p w:rsidR="00817E1F" w:rsidRPr="00C061BD" w:rsidRDefault="00817E1F" w:rsidP="00817E1F">
      <w:pPr>
        <w:tabs>
          <w:tab w:val="left" w:pos="9356"/>
        </w:tabs>
        <w:ind w:right="-1" w:firstLine="540"/>
        <w:jc w:val="both"/>
      </w:pPr>
      <w:r w:rsidRPr="00C061BD">
        <w:t xml:space="preserve">1.2. Наименование, место нахождения, почтовый адрес, адрес электронной почты и номер контактного телефона организатора </w:t>
      </w:r>
      <w:r w:rsidR="00356C60">
        <w:t>аукциона</w:t>
      </w:r>
      <w:r w:rsidRPr="00C061BD">
        <w:t xml:space="preserve"> указаны в пункте 1 Информационной карты конкурса (Приложение № 1 к документации о</w:t>
      </w:r>
      <w:r w:rsidR="00117791">
        <w:t xml:space="preserve">б </w:t>
      </w:r>
      <w:r w:rsidR="00356C60">
        <w:t>аукционе</w:t>
      </w:r>
      <w:r w:rsidRPr="00C061BD">
        <w:t>) (далее – Информационная карта).</w:t>
      </w:r>
    </w:p>
    <w:p w:rsidR="00817E1F" w:rsidRPr="00C061BD" w:rsidRDefault="00817E1F" w:rsidP="00817E1F">
      <w:pPr>
        <w:pStyle w:val="ConsPlusNormal"/>
        <w:widowControl/>
        <w:ind w:firstLine="540"/>
        <w:jc w:val="both"/>
        <w:rPr>
          <w:rFonts w:ascii="Times New Roman" w:hAnsi="Times New Roman" w:cs="Times New Roman"/>
          <w:sz w:val="24"/>
          <w:szCs w:val="24"/>
        </w:rPr>
      </w:pPr>
      <w:r w:rsidRPr="00C061BD">
        <w:rPr>
          <w:rFonts w:ascii="Times New Roman" w:hAnsi="Times New Roman" w:cs="Times New Roman"/>
          <w:sz w:val="24"/>
          <w:szCs w:val="24"/>
        </w:rPr>
        <w:t xml:space="preserve">1.3. Организатором </w:t>
      </w:r>
      <w:r w:rsidR="00356C60">
        <w:rPr>
          <w:rFonts w:ascii="Times New Roman" w:hAnsi="Times New Roman" w:cs="Times New Roman"/>
          <w:sz w:val="24"/>
          <w:szCs w:val="24"/>
        </w:rPr>
        <w:t>аукциона</w:t>
      </w:r>
      <w:r w:rsidRPr="00C061BD">
        <w:rPr>
          <w:rFonts w:ascii="Times New Roman" w:hAnsi="Times New Roman" w:cs="Times New Roman"/>
          <w:sz w:val="24"/>
          <w:szCs w:val="24"/>
        </w:rPr>
        <w:t xml:space="preserve"> выступает </w:t>
      </w:r>
      <w:r w:rsidR="008B6FA9" w:rsidRPr="00C061BD">
        <w:rPr>
          <w:rFonts w:ascii="Times New Roman" w:hAnsi="Times New Roman" w:cs="Times New Roman"/>
          <w:sz w:val="24"/>
          <w:szCs w:val="24"/>
        </w:rPr>
        <w:t xml:space="preserve">Акционерное общество «Производственное Объединение  «Уральский оптико-механический завод» имени </w:t>
      </w:r>
      <w:proofErr w:type="spellStart"/>
      <w:r w:rsidR="008B6FA9" w:rsidRPr="00C061BD">
        <w:rPr>
          <w:rFonts w:ascii="Times New Roman" w:hAnsi="Times New Roman" w:cs="Times New Roman"/>
          <w:sz w:val="24"/>
          <w:szCs w:val="24"/>
        </w:rPr>
        <w:t>Э.С.Яламова</w:t>
      </w:r>
      <w:proofErr w:type="spellEnd"/>
      <w:r w:rsidR="008B6FA9" w:rsidRPr="00C061BD">
        <w:rPr>
          <w:rFonts w:ascii="Times New Roman" w:hAnsi="Times New Roman" w:cs="Times New Roman"/>
          <w:sz w:val="24"/>
          <w:szCs w:val="24"/>
        </w:rPr>
        <w:t>»</w:t>
      </w:r>
      <w:r w:rsidRPr="00C061BD">
        <w:rPr>
          <w:rFonts w:ascii="Times New Roman" w:hAnsi="Times New Roman" w:cs="Times New Roman"/>
          <w:sz w:val="24"/>
          <w:szCs w:val="24"/>
        </w:rPr>
        <w:t>.</w:t>
      </w:r>
    </w:p>
    <w:p w:rsidR="00817E1F" w:rsidRPr="00C061BD" w:rsidRDefault="00817E1F" w:rsidP="00817E1F">
      <w:pPr>
        <w:pStyle w:val="ConsPlusNormal"/>
        <w:widowControl/>
        <w:ind w:firstLine="540"/>
        <w:jc w:val="both"/>
        <w:rPr>
          <w:rFonts w:ascii="Times New Roman" w:hAnsi="Times New Roman" w:cs="Times New Roman"/>
          <w:sz w:val="24"/>
          <w:szCs w:val="24"/>
          <w:shd w:val="clear" w:color="auto" w:fill="FFFFFF"/>
        </w:rPr>
      </w:pPr>
      <w:r w:rsidRPr="00C061BD">
        <w:rPr>
          <w:rFonts w:ascii="Times New Roman" w:hAnsi="Times New Roman" w:cs="Times New Roman"/>
          <w:sz w:val="24"/>
          <w:szCs w:val="24"/>
        </w:rPr>
        <w:t>1.4. Специализированной организацией выступает</w:t>
      </w:r>
      <w:r w:rsidR="00CD52A3" w:rsidRPr="00C061BD">
        <w:rPr>
          <w:rFonts w:ascii="Times New Roman" w:hAnsi="Times New Roman" w:cs="Times New Roman"/>
          <w:sz w:val="24"/>
          <w:szCs w:val="24"/>
        </w:rPr>
        <w:t xml:space="preserve">: </w:t>
      </w:r>
      <w:r w:rsidR="00D72276">
        <w:rPr>
          <w:rFonts w:ascii="Times New Roman" w:hAnsi="Times New Roman" w:cs="Times New Roman"/>
          <w:sz w:val="24"/>
          <w:szCs w:val="24"/>
          <w:shd w:val="clear" w:color="auto" w:fill="FFFFFF"/>
        </w:rPr>
        <w:t>ООО</w:t>
      </w:r>
      <w:r w:rsidR="00CD52A3" w:rsidRPr="00C061BD">
        <w:rPr>
          <w:rFonts w:ascii="Times New Roman" w:hAnsi="Times New Roman" w:cs="Times New Roman"/>
          <w:sz w:val="24"/>
          <w:szCs w:val="24"/>
          <w:shd w:val="clear" w:color="auto" w:fill="FFFFFF"/>
        </w:rPr>
        <w:t xml:space="preserve"> "Тендер-Профи".</w:t>
      </w:r>
    </w:p>
    <w:p w:rsidR="00817E1F" w:rsidRPr="00C061BD" w:rsidRDefault="00817E1F" w:rsidP="00817E1F">
      <w:pPr>
        <w:tabs>
          <w:tab w:val="left" w:pos="9356"/>
        </w:tabs>
        <w:ind w:right="-1" w:firstLine="540"/>
        <w:jc w:val="both"/>
      </w:pPr>
      <w:r w:rsidRPr="00C061BD">
        <w:t>1.5. Место расположения, описание и технические характеристики недвижимого имущества, права на котор</w:t>
      </w:r>
      <w:r w:rsidR="008B6FA9" w:rsidRPr="00C061BD">
        <w:t>ы</w:t>
      </w:r>
      <w:r w:rsidRPr="00C061BD">
        <w:t>е передаются по договору аренды (далее договор), в том числе площадь недвижимого имущества (нежилых помещений) указаны в пункте 3 Информационной карты.</w:t>
      </w:r>
    </w:p>
    <w:p w:rsidR="00817E1F" w:rsidRPr="00C061BD" w:rsidRDefault="00817E1F" w:rsidP="00817E1F">
      <w:pPr>
        <w:tabs>
          <w:tab w:val="left" w:pos="9356"/>
        </w:tabs>
        <w:ind w:right="-1" w:firstLine="540"/>
        <w:jc w:val="both"/>
      </w:pPr>
      <w:r w:rsidRPr="00C061BD">
        <w:t>1.6. Целевое назначение недвижимого имущества, права на которое передаются по договору указаны в пункте 4 Информационной карты.</w:t>
      </w:r>
    </w:p>
    <w:p w:rsidR="00817E1F" w:rsidRPr="00C061BD" w:rsidRDefault="00817E1F" w:rsidP="00817E1F">
      <w:pPr>
        <w:tabs>
          <w:tab w:val="left" w:pos="9356"/>
        </w:tabs>
        <w:ind w:right="-1" w:firstLine="540"/>
        <w:jc w:val="both"/>
      </w:pPr>
      <w:r w:rsidRPr="00C061BD">
        <w:t>1.7. Требования к техническому состоянию недвижимого имущества, права на которое передаются по договору, которым это имущество должно соответствовать на момент окончания срока договора указаны в пункте 5 Информационной карты.</w:t>
      </w:r>
    </w:p>
    <w:p w:rsidR="00817E1F" w:rsidRPr="00C061BD" w:rsidRDefault="00817E1F" w:rsidP="00817E1F">
      <w:pPr>
        <w:tabs>
          <w:tab w:val="left" w:pos="9356"/>
        </w:tabs>
        <w:autoSpaceDE w:val="0"/>
        <w:autoSpaceDN w:val="0"/>
        <w:adjustRightInd w:val="0"/>
        <w:ind w:right="-1" w:firstLine="540"/>
        <w:jc w:val="both"/>
      </w:pPr>
      <w:r w:rsidRPr="00C061BD">
        <w:t>1.8. Начальная (минимальная) цена договора, в размере ежемесячного платежа за право владения или пользования имуществом, права на которое передаются по договору,  указаны в пункте 6 Информационной карты.</w:t>
      </w:r>
    </w:p>
    <w:p w:rsidR="00817E1F" w:rsidRPr="00C061BD" w:rsidRDefault="00817E1F" w:rsidP="00817E1F">
      <w:pPr>
        <w:tabs>
          <w:tab w:val="left" w:pos="9356"/>
        </w:tabs>
        <w:autoSpaceDE w:val="0"/>
        <w:autoSpaceDN w:val="0"/>
        <w:adjustRightInd w:val="0"/>
        <w:ind w:right="-1" w:firstLine="540"/>
        <w:jc w:val="both"/>
      </w:pPr>
      <w:r w:rsidRPr="00C061BD">
        <w:t xml:space="preserve">1.9. Срок действия договора указан в пункте 7 Информационной карты. </w:t>
      </w:r>
    </w:p>
    <w:p w:rsidR="00817E1F" w:rsidRPr="00C061BD" w:rsidRDefault="00817E1F" w:rsidP="00817E1F">
      <w:pPr>
        <w:tabs>
          <w:tab w:val="left" w:pos="9356"/>
        </w:tabs>
        <w:autoSpaceDE w:val="0"/>
        <w:autoSpaceDN w:val="0"/>
        <w:adjustRightInd w:val="0"/>
        <w:ind w:right="-1" w:firstLine="540"/>
        <w:jc w:val="both"/>
      </w:pPr>
      <w:r w:rsidRPr="00C061BD">
        <w:t>1.10.</w:t>
      </w:r>
      <w:r w:rsidRPr="00C061BD">
        <w:rPr>
          <w:bCs/>
        </w:rPr>
        <w:t xml:space="preserve"> Срок, в течение которого победитель </w:t>
      </w:r>
      <w:r w:rsidR="00356C60">
        <w:rPr>
          <w:bCs/>
        </w:rPr>
        <w:t>аукциона</w:t>
      </w:r>
      <w:r w:rsidRPr="00C061BD">
        <w:rPr>
          <w:bCs/>
        </w:rPr>
        <w:t xml:space="preserve"> должен подписать проект договора,</w:t>
      </w:r>
      <w:r w:rsidRPr="00C061BD">
        <w:t xml:space="preserve"> указан в пункте 25 Информационной карты.</w:t>
      </w:r>
    </w:p>
    <w:p w:rsidR="00817E1F" w:rsidRPr="00C061BD" w:rsidRDefault="00817E1F" w:rsidP="00817E1F">
      <w:pPr>
        <w:tabs>
          <w:tab w:val="left" w:pos="9356"/>
        </w:tabs>
        <w:autoSpaceDE w:val="0"/>
        <w:autoSpaceDN w:val="0"/>
        <w:adjustRightInd w:val="0"/>
        <w:ind w:right="-1" w:firstLine="540"/>
        <w:jc w:val="both"/>
      </w:pPr>
      <w:r w:rsidRPr="00C061BD">
        <w:t xml:space="preserve">1.11. Срок, в течение которого организатор </w:t>
      </w:r>
      <w:r w:rsidR="00356C60">
        <w:t>аукциона</w:t>
      </w:r>
      <w:r w:rsidRPr="00C061BD">
        <w:t xml:space="preserve"> вправе отказаться от проведения </w:t>
      </w:r>
      <w:r w:rsidR="00356C60">
        <w:t>аукциона</w:t>
      </w:r>
      <w:r w:rsidRPr="00C061BD">
        <w:t xml:space="preserve"> указан в пункте 26 Информационной карты. При этом организатор </w:t>
      </w:r>
      <w:r w:rsidR="00356C60">
        <w:t>аукциона</w:t>
      </w:r>
      <w:r w:rsidRPr="00C061BD">
        <w:t xml:space="preserve"> вправе отказаться от проведения </w:t>
      </w:r>
      <w:r w:rsidR="00356C60">
        <w:t>аукциона</w:t>
      </w:r>
      <w:r w:rsidR="00FA1400" w:rsidRPr="00FA1400">
        <w:t xml:space="preserve"> </w:t>
      </w:r>
      <w:r w:rsidRPr="00C061BD">
        <w:rPr>
          <w:color w:val="000000"/>
        </w:rPr>
        <w:t xml:space="preserve">не позднее, чем за пять дней до даты окончания срока подачи заявок в </w:t>
      </w:r>
      <w:r w:rsidR="00356C60">
        <w:rPr>
          <w:color w:val="000000"/>
        </w:rPr>
        <w:t>аукционе</w:t>
      </w:r>
      <w:r w:rsidRPr="00C061BD">
        <w:rPr>
          <w:color w:val="000000"/>
        </w:rPr>
        <w:t xml:space="preserve">. </w:t>
      </w:r>
      <w:r w:rsidRPr="00C061BD">
        <w:t xml:space="preserve">Извещение об отказе от проведения </w:t>
      </w:r>
      <w:r w:rsidR="00356C60">
        <w:t>аукциона</w:t>
      </w:r>
      <w:r w:rsidRPr="00C061BD">
        <w:t xml:space="preserve"> размещается на официальном сайте торгов в течение одного дня с даты принятия решения об отказе от проведения</w:t>
      </w:r>
      <w:r w:rsidR="00FA1400" w:rsidRPr="00FA1400">
        <w:t xml:space="preserve"> </w:t>
      </w:r>
      <w:r w:rsidR="00356C60">
        <w:t>аукциона</w:t>
      </w:r>
      <w:r w:rsidRPr="00C061BD">
        <w:t xml:space="preserve">. В течение двух рабочих дней с даты принятия указанного решения организатор </w:t>
      </w:r>
      <w:r w:rsidR="00356C60">
        <w:t>аукциона</w:t>
      </w:r>
      <w:r w:rsidRPr="00C061BD">
        <w:t xml:space="preserve"> направляет соответствующие уведомления всем заявителям. При этом организатор </w:t>
      </w:r>
      <w:r w:rsidR="00356C60">
        <w:t>аукциона</w:t>
      </w:r>
      <w:r w:rsidRPr="00C061BD">
        <w:t xml:space="preserve"> возвращает заявителям задаток в течение пяти рабочих дней с даты принятия решения об отказе от проведения </w:t>
      </w:r>
      <w:r w:rsidR="00356C60">
        <w:t>аукциона</w:t>
      </w:r>
      <w:r w:rsidRPr="00C061BD">
        <w:t>.</w:t>
      </w:r>
    </w:p>
    <w:p w:rsidR="00817E1F" w:rsidRPr="00C061BD" w:rsidRDefault="00817E1F" w:rsidP="00817E1F">
      <w:pPr>
        <w:tabs>
          <w:tab w:val="left" w:pos="9356"/>
        </w:tabs>
        <w:autoSpaceDE w:val="0"/>
        <w:autoSpaceDN w:val="0"/>
        <w:adjustRightInd w:val="0"/>
        <w:ind w:right="-1" w:firstLine="540"/>
        <w:jc w:val="both"/>
      </w:pPr>
      <w:r w:rsidRPr="00C061BD">
        <w:t xml:space="preserve">1.12. Место, дата и время начала рассмотрения заявок на участие в </w:t>
      </w:r>
      <w:r w:rsidR="00356C60">
        <w:t>аукционе</w:t>
      </w:r>
      <w:r w:rsidRPr="00C061BD">
        <w:t xml:space="preserve">  указаны в пункте 10 Информационной карты. </w:t>
      </w:r>
    </w:p>
    <w:p w:rsidR="00817E1F" w:rsidRPr="00C061BD" w:rsidRDefault="00817E1F" w:rsidP="00817E1F">
      <w:pPr>
        <w:tabs>
          <w:tab w:val="left" w:pos="9356"/>
        </w:tabs>
        <w:autoSpaceDE w:val="0"/>
        <w:autoSpaceDN w:val="0"/>
        <w:adjustRightInd w:val="0"/>
        <w:ind w:right="-1" w:firstLine="540"/>
        <w:jc w:val="both"/>
      </w:pPr>
      <w:r w:rsidRPr="00C061BD">
        <w:t xml:space="preserve">1.13. Место, дата и время проведения </w:t>
      </w:r>
      <w:r w:rsidR="00356C60">
        <w:t xml:space="preserve">аукциона </w:t>
      </w:r>
      <w:r w:rsidRPr="00C061BD">
        <w:t>(проведения оценки и сопоставле</w:t>
      </w:r>
      <w:r w:rsidR="00356C60">
        <w:t>ния заявок и подведения итогов аукциона</w:t>
      </w:r>
      <w:r w:rsidRPr="00C061BD">
        <w:t xml:space="preserve">) указаны в пункте 11 Информационной карты. </w:t>
      </w:r>
    </w:p>
    <w:p w:rsidR="00817E1F" w:rsidRPr="00C061BD" w:rsidRDefault="00817E1F" w:rsidP="00817E1F">
      <w:pPr>
        <w:autoSpaceDE w:val="0"/>
        <w:autoSpaceDN w:val="0"/>
        <w:adjustRightInd w:val="0"/>
        <w:ind w:firstLine="540"/>
        <w:jc w:val="both"/>
      </w:pPr>
      <w:r w:rsidRPr="00C061BD">
        <w:t xml:space="preserve">1.14. Условия </w:t>
      </w:r>
      <w:r w:rsidR="00356C60">
        <w:t>аукциона</w:t>
      </w:r>
      <w:r w:rsidRPr="00C061BD">
        <w:t xml:space="preserve">, порядок и условия заключения договора аренды с участником </w:t>
      </w:r>
      <w:r w:rsidR="00356C60">
        <w:t>аукциона</w:t>
      </w:r>
      <w:r w:rsidRPr="00C061BD">
        <w:t xml:space="preserve"> являются условиями оферты, а подача заявки на участие в </w:t>
      </w:r>
      <w:r w:rsidR="00356C60">
        <w:t>аукционе</w:t>
      </w:r>
      <w:r w:rsidRPr="00C061BD">
        <w:t xml:space="preserve"> является акцептом такой оферты.</w:t>
      </w:r>
    </w:p>
    <w:p w:rsidR="00817E1F" w:rsidRDefault="00817E1F" w:rsidP="00817E1F">
      <w:pPr>
        <w:autoSpaceDE w:val="0"/>
        <w:autoSpaceDN w:val="0"/>
        <w:adjustRightInd w:val="0"/>
        <w:ind w:firstLine="540"/>
        <w:jc w:val="both"/>
      </w:pPr>
      <w:r w:rsidRPr="00C061BD">
        <w:t>1.15. При заключении и исполнении договора аренды, изменение условий договора, указанных в настоящей документации о</w:t>
      </w:r>
      <w:r w:rsidR="00117791">
        <w:t xml:space="preserve">б </w:t>
      </w:r>
      <w:r w:rsidR="00356C60">
        <w:t>аукционе</w:t>
      </w:r>
      <w:r w:rsidRPr="00C061BD">
        <w:t>, в одностороннем порядке не допускается.</w:t>
      </w:r>
    </w:p>
    <w:p w:rsidR="00EB6FB2" w:rsidRPr="00C061BD" w:rsidRDefault="00EB6FB2" w:rsidP="00817E1F">
      <w:pPr>
        <w:autoSpaceDE w:val="0"/>
        <w:autoSpaceDN w:val="0"/>
        <w:adjustRightInd w:val="0"/>
        <w:ind w:firstLine="540"/>
        <w:jc w:val="both"/>
      </w:pPr>
    </w:p>
    <w:p w:rsidR="00817E1F" w:rsidRPr="00C061BD" w:rsidRDefault="00817E1F" w:rsidP="00817E1F">
      <w:pPr>
        <w:jc w:val="center"/>
        <w:rPr>
          <w:b/>
          <w:bCs/>
        </w:rPr>
      </w:pPr>
      <w:r w:rsidRPr="00C061BD">
        <w:rPr>
          <w:b/>
        </w:rPr>
        <w:t xml:space="preserve">Раздел 2. </w:t>
      </w:r>
      <w:r w:rsidRPr="00C061BD">
        <w:rPr>
          <w:b/>
          <w:bCs/>
        </w:rPr>
        <w:t>Срок, место и порядок предоставления документации о</w:t>
      </w:r>
      <w:r w:rsidR="00117791">
        <w:rPr>
          <w:b/>
          <w:bCs/>
        </w:rPr>
        <w:t xml:space="preserve">б </w:t>
      </w:r>
      <w:r w:rsidR="00356C60">
        <w:rPr>
          <w:b/>
          <w:bCs/>
        </w:rPr>
        <w:t>аукционе</w:t>
      </w:r>
      <w:r w:rsidRPr="00C061BD">
        <w:rPr>
          <w:b/>
          <w:bCs/>
        </w:rPr>
        <w:t xml:space="preserve"> электронный адрес сайта в сети «Интернет», на котором размещено извещение о</w:t>
      </w:r>
      <w:r w:rsidR="00FA1400" w:rsidRPr="00FA1400">
        <w:rPr>
          <w:b/>
          <w:bCs/>
        </w:rPr>
        <w:t xml:space="preserve"> </w:t>
      </w:r>
      <w:r w:rsidR="00356C60">
        <w:rPr>
          <w:b/>
          <w:bCs/>
        </w:rPr>
        <w:t>аукционе</w:t>
      </w:r>
      <w:r w:rsidRPr="00C061BD">
        <w:rPr>
          <w:b/>
          <w:bCs/>
        </w:rPr>
        <w:t>, размер, порядок и сроки внесения платы, взимаемой за предоставление документации.</w:t>
      </w:r>
    </w:p>
    <w:p w:rsidR="00817E1F" w:rsidRPr="00C061BD" w:rsidRDefault="00817E1F" w:rsidP="00817E1F">
      <w:pPr>
        <w:widowControl w:val="0"/>
        <w:overflowPunct w:val="0"/>
        <w:autoSpaceDE w:val="0"/>
        <w:autoSpaceDN w:val="0"/>
        <w:adjustRightInd w:val="0"/>
        <w:spacing w:before="120"/>
        <w:ind w:left="6" w:firstLine="539"/>
        <w:jc w:val="both"/>
      </w:pPr>
      <w:r w:rsidRPr="00C061BD">
        <w:t xml:space="preserve">2.1. При проведении </w:t>
      </w:r>
      <w:r w:rsidR="00356C60">
        <w:t>аукциона</w:t>
      </w:r>
      <w:r w:rsidRPr="00C061BD">
        <w:t xml:space="preserve"> организатор торгов, специализированная организация обеспечивают размещение извещения о</w:t>
      </w:r>
      <w:r w:rsidR="00FA1400" w:rsidRPr="00FA1400">
        <w:t xml:space="preserve"> </w:t>
      </w:r>
      <w:r w:rsidR="00356C60">
        <w:t>аукционе</w:t>
      </w:r>
      <w:r w:rsidRPr="00C061BD">
        <w:t xml:space="preserve"> в сети «Интернет» на сайте официальной Электронной торговой площадки</w:t>
      </w:r>
      <w:r w:rsidR="00125BA9">
        <w:t xml:space="preserve"> ООО «ЭТП»</w:t>
      </w:r>
      <w:r w:rsidR="008F3BFE">
        <w:t xml:space="preserve"> </w:t>
      </w:r>
      <w:hyperlink r:id="rId8" w:history="1">
        <w:r w:rsidRPr="00C061BD">
          <w:rPr>
            <w:rStyle w:val="a3"/>
            <w:lang w:val="en-US"/>
          </w:rPr>
          <w:t>www</w:t>
        </w:r>
        <w:r w:rsidRPr="00C061BD">
          <w:rPr>
            <w:rStyle w:val="a3"/>
          </w:rPr>
          <w:t>.</w:t>
        </w:r>
        <w:r w:rsidRPr="00C061BD">
          <w:rPr>
            <w:rStyle w:val="a3"/>
            <w:lang w:val="en-US"/>
          </w:rPr>
          <w:t>etprf</w:t>
        </w:r>
        <w:r w:rsidRPr="00C061BD">
          <w:rPr>
            <w:rStyle w:val="a3"/>
          </w:rPr>
          <w:t>.</w:t>
        </w:r>
        <w:r w:rsidRPr="00C061BD">
          <w:rPr>
            <w:rStyle w:val="a3"/>
            <w:lang w:val="en-US"/>
          </w:rPr>
          <w:t>ru</w:t>
        </w:r>
      </w:hyperlink>
      <w:r w:rsidR="00125BA9">
        <w:rPr>
          <w:rStyle w:val="a3"/>
        </w:rPr>
        <w:t xml:space="preserve">, </w:t>
      </w:r>
      <w:r w:rsidR="00125BA9">
        <w:rPr>
          <w:color w:val="000000"/>
        </w:rPr>
        <w:t>с</w:t>
      </w:r>
      <w:r w:rsidR="00125BA9" w:rsidRPr="00C061BD">
        <w:rPr>
          <w:color w:val="000000"/>
        </w:rPr>
        <w:t>айт</w:t>
      </w:r>
      <w:r w:rsidR="00125BA9">
        <w:rPr>
          <w:color w:val="000000"/>
        </w:rPr>
        <w:t>е Организатора торгов:</w:t>
      </w:r>
      <w:r w:rsidR="00125BA9" w:rsidRPr="00C061BD">
        <w:rPr>
          <w:rStyle w:val="apple-converted-space"/>
          <w:color w:val="000000"/>
          <w:sz w:val="23"/>
          <w:szCs w:val="23"/>
          <w:shd w:val="clear" w:color="auto" w:fill="FFFFFF"/>
        </w:rPr>
        <w:t> </w:t>
      </w:r>
      <w:hyperlink r:id="rId9" w:history="1">
        <w:r w:rsidR="008F3BFE" w:rsidRPr="00E47106">
          <w:rPr>
            <w:rStyle w:val="a3"/>
          </w:rPr>
          <w:t>http://www.tender-profi.ru</w:t>
        </w:r>
      </w:hyperlink>
      <w:r w:rsidR="00125BA9">
        <w:rPr>
          <w:rStyle w:val="apple-converted-space"/>
          <w:color w:val="0070C0"/>
          <w:sz w:val="23"/>
          <w:szCs w:val="23"/>
          <w:shd w:val="clear" w:color="auto" w:fill="FFFFFF"/>
        </w:rPr>
        <w:t>,</w:t>
      </w:r>
      <w:r w:rsidRPr="00C061BD">
        <w:t xml:space="preserve"> в специальном разделе </w:t>
      </w:r>
      <w:r w:rsidRPr="003E1107">
        <w:t xml:space="preserve">для размещения информации об аренде (в срок не менее чем за тридцать дней до даты проведения </w:t>
      </w:r>
      <w:r w:rsidR="00356C60">
        <w:t>аукциона</w:t>
      </w:r>
      <w:r w:rsidRPr="003E1107">
        <w:t>).</w:t>
      </w:r>
    </w:p>
    <w:p w:rsidR="00817E1F" w:rsidRPr="00C061BD" w:rsidRDefault="00817E1F" w:rsidP="00817E1F">
      <w:pPr>
        <w:autoSpaceDE w:val="0"/>
        <w:autoSpaceDN w:val="0"/>
        <w:adjustRightInd w:val="0"/>
        <w:ind w:firstLine="540"/>
        <w:jc w:val="both"/>
      </w:pPr>
      <w:r w:rsidRPr="00C061BD">
        <w:t>2.2. Электронные адреса сайтов в сети "Интернет", на которых размещено извещение о</w:t>
      </w:r>
      <w:r w:rsidR="00117791">
        <w:t xml:space="preserve">б </w:t>
      </w:r>
      <w:r w:rsidR="00356C60">
        <w:t xml:space="preserve">аукционе </w:t>
      </w:r>
      <w:r w:rsidRPr="00C061BD">
        <w:t>указаны в пункте 12 Информационной карты.</w:t>
      </w:r>
    </w:p>
    <w:p w:rsidR="00817E1F" w:rsidRPr="00C061BD" w:rsidRDefault="00817E1F" w:rsidP="00817E1F">
      <w:pPr>
        <w:autoSpaceDE w:val="0"/>
        <w:autoSpaceDN w:val="0"/>
        <w:adjustRightInd w:val="0"/>
        <w:ind w:firstLine="540"/>
        <w:jc w:val="both"/>
      </w:pPr>
      <w:r w:rsidRPr="00C061BD">
        <w:lastRenderedPageBreak/>
        <w:t>2.3. Срок и порядок предоставления документации о</w:t>
      </w:r>
      <w:r w:rsidR="00117791">
        <w:t xml:space="preserve">б </w:t>
      </w:r>
      <w:r w:rsidR="00356C60">
        <w:t>аукционе</w:t>
      </w:r>
      <w:r w:rsidRPr="00C061BD">
        <w:t xml:space="preserve">: после размещения извещения о проведении </w:t>
      </w:r>
      <w:r w:rsidR="00356C60">
        <w:t>аукциона</w:t>
      </w:r>
      <w:r w:rsidRPr="00C061BD">
        <w:t xml:space="preserve"> на сайтах, указанных в пункте 12 Информационной карты, специализированная организация на основании заявления любого заинтересованного лица, поданного в письменной форме, в течение двух рабочих дней с даты получения соответствующего заявления предоставляет такому лицу документацию </w:t>
      </w:r>
      <w:proofErr w:type="spellStart"/>
      <w:r w:rsidRPr="00C061BD">
        <w:t>о</w:t>
      </w:r>
      <w:r w:rsidR="00356C60">
        <w:t>аукционе</w:t>
      </w:r>
      <w:proofErr w:type="spellEnd"/>
      <w:r w:rsidRPr="00C061BD">
        <w:t xml:space="preserve"> в порядке, указанном в извещении о проведении </w:t>
      </w:r>
      <w:r w:rsidR="00356C60">
        <w:t>аукциона</w:t>
      </w:r>
      <w:r w:rsidRPr="00C061BD">
        <w:t xml:space="preserve">. </w:t>
      </w:r>
    </w:p>
    <w:p w:rsidR="00817E1F" w:rsidRPr="00C061BD" w:rsidRDefault="00817E1F" w:rsidP="00817E1F">
      <w:pPr>
        <w:tabs>
          <w:tab w:val="left" w:pos="9356"/>
        </w:tabs>
        <w:autoSpaceDE w:val="0"/>
        <w:autoSpaceDN w:val="0"/>
        <w:adjustRightInd w:val="0"/>
        <w:ind w:right="-1" w:firstLine="540"/>
        <w:jc w:val="both"/>
      </w:pPr>
      <w:r w:rsidRPr="00C061BD">
        <w:t xml:space="preserve">2.4. Плата за предоставление </w:t>
      </w:r>
      <w:r w:rsidR="00356C60">
        <w:t>аукционной</w:t>
      </w:r>
      <w:r w:rsidRPr="00C061BD">
        <w:t xml:space="preserve"> документации </w:t>
      </w:r>
      <w:r w:rsidRPr="00C061BD">
        <w:rPr>
          <w:b/>
          <w:bCs/>
          <w:i/>
          <w:iCs/>
        </w:rPr>
        <w:t>не предусмотрена</w:t>
      </w:r>
      <w:r w:rsidRPr="00C061BD">
        <w:t>.  Предоставление документации  о</w:t>
      </w:r>
      <w:r w:rsidR="00117791">
        <w:t xml:space="preserve">б </w:t>
      </w:r>
      <w:r w:rsidR="00356C60">
        <w:t>аукционе</w:t>
      </w:r>
      <w:r w:rsidRPr="00C061BD">
        <w:t>, осуществляется без взимания платы.</w:t>
      </w:r>
    </w:p>
    <w:p w:rsidR="00817E1F" w:rsidRPr="00C061BD" w:rsidRDefault="00817E1F" w:rsidP="00817E1F">
      <w:pPr>
        <w:tabs>
          <w:tab w:val="left" w:pos="9356"/>
        </w:tabs>
        <w:autoSpaceDE w:val="0"/>
        <w:autoSpaceDN w:val="0"/>
        <w:adjustRightInd w:val="0"/>
        <w:ind w:right="-1" w:firstLine="540"/>
        <w:jc w:val="both"/>
      </w:pPr>
      <w:r w:rsidRPr="00C061BD">
        <w:t>2.5. Место предоставления документации о</w:t>
      </w:r>
      <w:r w:rsidR="00117791">
        <w:t xml:space="preserve">б </w:t>
      </w:r>
      <w:r w:rsidR="00356C60">
        <w:t>аукционе</w:t>
      </w:r>
      <w:r w:rsidRPr="00C061BD">
        <w:t xml:space="preserve"> указано в пункте 15 Информационной карты. </w:t>
      </w:r>
    </w:p>
    <w:p w:rsidR="00817E1F" w:rsidRPr="00C061BD" w:rsidRDefault="00817E1F" w:rsidP="00817E1F">
      <w:pPr>
        <w:autoSpaceDE w:val="0"/>
        <w:autoSpaceDN w:val="0"/>
        <w:adjustRightInd w:val="0"/>
        <w:ind w:firstLine="540"/>
        <w:jc w:val="both"/>
      </w:pPr>
      <w:r w:rsidRPr="00C061BD">
        <w:t xml:space="preserve">2.6. Предоставление </w:t>
      </w:r>
      <w:proofErr w:type="gramStart"/>
      <w:r w:rsidRPr="00C061BD">
        <w:t>документации  о</w:t>
      </w:r>
      <w:r w:rsidR="00117791">
        <w:t>б</w:t>
      </w:r>
      <w:proofErr w:type="gramEnd"/>
      <w:r w:rsidR="00117791">
        <w:t xml:space="preserve"> </w:t>
      </w:r>
      <w:r w:rsidR="00356C60">
        <w:t>аукционе</w:t>
      </w:r>
      <w:r w:rsidRPr="00C061BD">
        <w:t xml:space="preserve"> до размещения извещения о проведении </w:t>
      </w:r>
      <w:r w:rsidR="00356C60">
        <w:t>аукциона</w:t>
      </w:r>
      <w:r w:rsidRPr="00C061BD">
        <w:t xml:space="preserve"> на сайтах, указанных в пункте 12 Информационной карты, не допускается.</w:t>
      </w:r>
    </w:p>
    <w:p w:rsidR="00817E1F" w:rsidRPr="00C061BD" w:rsidRDefault="00817E1F" w:rsidP="00817E1F">
      <w:pPr>
        <w:autoSpaceDE w:val="0"/>
        <w:autoSpaceDN w:val="0"/>
        <w:adjustRightInd w:val="0"/>
        <w:ind w:firstLine="540"/>
        <w:jc w:val="both"/>
      </w:pPr>
      <w:r w:rsidRPr="00C061BD">
        <w:t>2.7. Извещение о</w:t>
      </w:r>
      <w:r w:rsidR="00117791">
        <w:t xml:space="preserve">б </w:t>
      </w:r>
      <w:r w:rsidR="00356C60">
        <w:t>аукционе</w:t>
      </w:r>
      <w:r w:rsidRPr="00C061BD">
        <w:t>, размещенное на сайтах, указанных в пункте 12 Информационной карты, соответствует документации о</w:t>
      </w:r>
      <w:r w:rsidR="00FA1400" w:rsidRPr="00FA1400">
        <w:t xml:space="preserve"> </w:t>
      </w:r>
      <w:r w:rsidR="00356C60">
        <w:t>аукционе</w:t>
      </w:r>
      <w:r w:rsidRPr="00C061BD">
        <w:t xml:space="preserve">, предоставляемой в порядке, установленном разделом 2 настоящей документации о </w:t>
      </w:r>
      <w:r w:rsidR="00356C60">
        <w:t>аукционе.</w:t>
      </w:r>
    </w:p>
    <w:p w:rsidR="00EA7FF3" w:rsidRDefault="00EA7FF3" w:rsidP="00817E1F">
      <w:pPr>
        <w:autoSpaceDE w:val="0"/>
        <w:autoSpaceDN w:val="0"/>
        <w:adjustRightInd w:val="0"/>
        <w:ind w:firstLine="540"/>
        <w:jc w:val="center"/>
        <w:rPr>
          <w:b/>
        </w:rPr>
      </w:pPr>
    </w:p>
    <w:p w:rsidR="00817E1F" w:rsidRPr="00EA7FF3" w:rsidRDefault="00817E1F" w:rsidP="00817E1F">
      <w:pPr>
        <w:autoSpaceDE w:val="0"/>
        <w:autoSpaceDN w:val="0"/>
        <w:adjustRightInd w:val="0"/>
        <w:ind w:firstLine="540"/>
        <w:jc w:val="center"/>
        <w:rPr>
          <w:b/>
        </w:rPr>
      </w:pPr>
      <w:r w:rsidRPr="00EA7FF3">
        <w:rPr>
          <w:b/>
        </w:rPr>
        <w:t xml:space="preserve">Раздел 3. Требования к содержанию, составу и форме заявки на участие в </w:t>
      </w:r>
      <w:r w:rsidR="00356C60">
        <w:rPr>
          <w:b/>
        </w:rPr>
        <w:t>аукционе</w:t>
      </w:r>
    </w:p>
    <w:p w:rsidR="00817E1F" w:rsidRPr="00EA7FF3" w:rsidRDefault="00817E1F" w:rsidP="00817E1F">
      <w:pPr>
        <w:ind w:firstLine="567"/>
        <w:jc w:val="both"/>
      </w:pPr>
      <w:r w:rsidRPr="00EA7FF3">
        <w:t>3.1. Форма заявки указана в Приложении № 2 к настоящей документации о</w:t>
      </w:r>
      <w:r w:rsidR="00117791">
        <w:t xml:space="preserve">б </w:t>
      </w:r>
      <w:r w:rsidR="00356C60">
        <w:t>аукционе.</w:t>
      </w:r>
      <w:r w:rsidR="00FA1400" w:rsidRPr="00FA1400">
        <w:t xml:space="preserve"> </w:t>
      </w:r>
      <w:r w:rsidRPr="00EA7FF3">
        <w:t>Подача заявки на участие в конкурсе является акцептом оферты в соответствии со статьей 438 Гражданского кодекса Российской Федерации.</w:t>
      </w:r>
    </w:p>
    <w:p w:rsidR="00817E1F" w:rsidRPr="00EA7FF3" w:rsidRDefault="00817E1F" w:rsidP="00817E1F">
      <w:pPr>
        <w:autoSpaceDE w:val="0"/>
        <w:autoSpaceDN w:val="0"/>
        <w:adjustRightInd w:val="0"/>
        <w:ind w:firstLine="540"/>
        <w:jc w:val="both"/>
      </w:pPr>
      <w:r w:rsidRPr="00EA7FF3">
        <w:t xml:space="preserve">3.2. Заявка на участие в </w:t>
      </w:r>
      <w:r w:rsidR="000712F6">
        <w:t>аукционе</w:t>
      </w:r>
      <w:r w:rsidRPr="00EA7FF3">
        <w:t xml:space="preserve"> должна содержать:</w:t>
      </w:r>
    </w:p>
    <w:p w:rsidR="00817E1F" w:rsidRPr="00EA7FF3" w:rsidRDefault="00817E1F" w:rsidP="00817E1F">
      <w:pPr>
        <w:autoSpaceDE w:val="0"/>
        <w:autoSpaceDN w:val="0"/>
        <w:adjustRightInd w:val="0"/>
        <w:ind w:firstLine="540"/>
        <w:jc w:val="both"/>
      </w:pPr>
      <w:r w:rsidRPr="00EA7FF3">
        <w:t>1) сведения и документы о заявителе, подавшем такую заявку:</w:t>
      </w:r>
    </w:p>
    <w:p w:rsidR="00817E1F" w:rsidRPr="00EA7FF3" w:rsidRDefault="00817E1F" w:rsidP="00817E1F">
      <w:pPr>
        <w:autoSpaceDE w:val="0"/>
        <w:autoSpaceDN w:val="0"/>
        <w:adjustRightInd w:val="0"/>
        <w:ind w:firstLine="540"/>
        <w:jc w:val="both"/>
      </w:pPr>
      <w:r w:rsidRPr="00EA7FF3">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817E1F" w:rsidRPr="00EA7FF3" w:rsidRDefault="00817E1F" w:rsidP="00817E1F">
      <w:pPr>
        <w:autoSpaceDE w:val="0"/>
        <w:autoSpaceDN w:val="0"/>
        <w:adjustRightInd w:val="0"/>
        <w:ind w:firstLine="540"/>
        <w:jc w:val="both"/>
      </w:pPr>
      <w:r w:rsidRPr="00EA7FF3">
        <w:t xml:space="preserve">б) полученную не ранее чем за шесть месяцев до даты размещения на сайтах, указанных в пункте 12 Информационной карты, извещения о проведении </w:t>
      </w:r>
      <w:r w:rsidR="000712F6">
        <w:t>аукционе</w:t>
      </w:r>
      <w:r w:rsidRPr="00EA7FF3">
        <w:t xml:space="preserve"> выписку из единого государственного реестра юридических лиц или заверенную организацией копию такой выписки (для юридических лиц), полученную не ранее чем за шесть месяцев до даты размещения на сайтах, указанных в пункте 12 Информационной карты, извещения о проведении</w:t>
      </w:r>
      <w:r w:rsidR="00FA1400" w:rsidRPr="00FA1400">
        <w:t xml:space="preserve"> </w:t>
      </w:r>
      <w:r w:rsidR="000712F6">
        <w:t>аукциона</w:t>
      </w:r>
      <w:r w:rsidRPr="00EA7FF3">
        <w:t xml:space="preserve"> выписку из единого государственного реестра индивидуальных предпринимателей или заверенную организацией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сайтах, указанных в пункте 12 Информационной карты, извещения о проведении </w:t>
      </w:r>
      <w:r w:rsidR="000712F6">
        <w:t>аукциона</w:t>
      </w:r>
      <w:r w:rsidRPr="00EA7FF3">
        <w:t>;</w:t>
      </w:r>
    </w:p>
    <w:p w:rsidR="00817E1F" w:rsidRPr="00EA7FF3" w:rsidRDefault="00817E1F" w:rsidP="00817E1F">
      <w:pPr>
        <w:autoSpaceDE w:val="0"/>
        <w:autoSpaceDN w:val="0"/>
        <w:adjustRightInd w:val="0"/>
        <w:ind w:firstLine="540"/>
        <w:jc w:val="both"/>
      </w:pPr>
      <w:r w:rsidRPr="00EA7FF3">
        <w:t xml:space="preserve">в) документ, подтверждающий полномочия лица на осуществление действий от имени заявителя - юридического лица (заверенная организацией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w:t>
      </w:r>
      <w:r w:rsidR="000712F6">
        <w:t>аукционе</w:t>
      </w:r>
      <w:r w:rsidRPr="00EA7FF3">
        <w:t xml:space="preserve">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w:t>
      </w:r>
      <w:r w:rsidR="000712F6">
        <w:t>аукционе</w:t>
      </w:r>
      <w:r w:rsidRPr="00EA7FF3">
        <w:t xml:space="preserve"> должна содержать также документ, подтверждающий полномочия такого лица;</w:t>
      </w:r>
    </w:p>
    <w:p w:rsidR="00817E1F" w:rsidRPr="00EA7FF3" w:rsidRDefault="00817E1F" w:rsidP="00817E1F">
      <w:pPr>
        <w:autoSpaceDE w:val="0"/>
        <w:autoSpaceDN w:val="0"/>
        <w:adjustRightInd w:val="0"/>
        <w:ind w:firstLine="540"/>
        <w:jc w:val="both"/>
      </w:pPr>
      <w:r w:rsidRPr="00EA7FF3">
        <w:t>г) копии следующих документов заявителя (для юридических лиц) – заверенная организацией копия Устава, заверенная организацией копия свидетельства о регистрации изменений в учредительных документах, заверенная организацией копия документа о присвоении ИНН;</w:t>
      </w:r>
    </w:p>
    <w:p w:rsidR="00817E1F" w:rsidRPr="00EA7FF3" w:rsidRDefault="00817E1F" w:rsidP="00817E1F">
      <w:pPr>
        <w:autoSpaceDE w:val="0"/>
        <w:autoSpaceDN w:val="0"/>
        <w:adjustRightInd w:val="0"/>
        <w:ind w:firstLine="540"/>
        <w:jc w:val="both"/>
      </w:pPr>
      <w:r w:rsidRPr="00EA7FF3">
        <w:t>д) 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претендента и законодательством государства, в котором зарегистрирован претендент);</w:t>
      </w:r>
    </w:p>
    <w:p w:rsidR="00817E1F" w:rsidRPr="00EA7FF3" w:rsidRDefault="00817E1F" w:rsidP="00817E1F">
      <w:pPr>
        <w:autoSpaceDE w:val="0"/>
        <w:autoSpaceDN w:val="0"/>
        <w:adjustRightInd w:val="0"/>
        <w:ind w:firstLine="540"/>
        <w:jc w:val="both"/>
      </w:pPr>
      <w:r w:rsidRPr="00EA7FF3">
        <w:lastRenderedPageBreak/>
        <w:t>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817E1F" w:rsidRPr="00EA7FF3" w:rsidRDefault="000712F6" w:rsidP="00817E1F">
      <w:pPr>
        <w:autoSpaceDE w:val="0"/>
        <w:autoSpaceDN w:val="0"/>
        <w:adjustRightInd w:val="0"/>
        <w:ind w:firstLine="540"/>
        <w:jc w:val="both"/>
      </w:pPr>
      <w:r>
        <w:t>2</w:t>
      </w:r>
      <w:r w:rsidR="00817E1F" w:rsidRPr="00EA7FF3">
        <w:t>) документ, подтверждающий внесение задатка, с отметкой банка об исполнении (платежное поручение, подтверждающее перечисление задатка) – в случае, если предусмотрен задаток.</w:t>
      </w:r>
    </w:p>
    <w:p w:rsidR="00817E1F" w:rsidRPr="00EA7FF3" w:rsidRDefault="00817E1F" w:rsidP="00817E1F">
      <w:pPr>
        <w:autoSpaceDE w:val="0"/>
        <w:autoSpaceDN w:val="0"/>
        <w:adjustRightInd w:val="0"/>
        <w:ind w:firstLine="540"/>
        <w:jc w:val="center"/>
        <w:rPr>
          <w:b/>
        </w:rPr>
      </w:pPr>
      <w:r w:rsidRPr="00EA7FF3">
        <w:rPr>
          <w:b/>
        </w:rPr>
        <w:t xml:space="preserve">Раздел 4. Инструкция по заполнению заявки на участие в </w:t>
      </w:r>
      <w:r w:rsidR="000712F6">
        <w:rPr>
          <w:b/>
        </w:rPr>
        <w:t>аукционе</w:t>
      </w:r>
      <w:r w:rsidRPr="00EA7FF3">
        <w:rPr>
          <w:b/>
        </w:rPr>
        <w:t>.</w:t>
      </w:r>
    </w:p>
    <w:p w:rsidR="00817E1F" w:rsidRPr="00EA7FF3" w:rsidRDefault="00817E1F" w:rsidP="00626201">
      <w:pPr>
        <w:pStyle w:val="31"/>
        <w:spacing w:after="0"/>
        <w:ind w:left="0"/>
        <w:jc w:val="both"/>
        <w:rPr>
          <w:sz w:val="24"/>
          <w:szCs w:val="24"/>
        </w:rPr>
      </w:pPr>
      <w:r w:rsidRPr="00EA7FF3">
        <w:rPr>
          <w:sz w:val="24"/>
          <w:szCs w:val="24"/>
        </w:rPr>
        <w:t xml:space="preserve">4.1. Заявка на участие в </w:t>
      </w:r>
      <w:r w:rsidR="000712F6">
        <w:rPr>
          <w:sz w:val="24"/>
          <w:szCs w:val="24"/>
        </w:rPr>
        <w:t>аукционе</w:t>
      </w:r>
      <w:r w:rsidRPr="00EA7FF3">
        <w:rPr>
          <w:sz w:val="24"/>
          <w:szCs w:val="24"/>
        </w:rPr>
        <w:t xml:space="preserve"> оформляется на русском языке, разборчивыми печатными буквами.</w:t>
      </w:r>
    </w:p>
    <w:p w:rsidR="00817E1F" w:rsidRPr="00EA7FF3" w:rsidRDefault="00817E1F" w:rsidP="00626201">
      <w:pPr>
        <w:pStyle w:val="31"/>
        <w:spacing w:after="0"/>
        <w:ind w:left="0"/>
        <w:jc w:val="both"/>
        <w:rPr>
          <w:sz w:val="24"/>
          <w:szCs w:val="24"/>
        </w:rPr>
      </w:pPr>
      <w:r w:rsidRPr="00EA7FF3">
        <w:rPr>
          <w:sz w:val="24"/>
          <w:szCs w:val="24"/>
        </w:rPr>
        <w:t xml:space="preserve">4.2. Заявка  удостоверяется подписью уполномоченного лица заявителя и заверяется печатью (для юридического лица – обязательно, для индивидуального предпринимателя – при наличии печати). </w:t>
      </w:r>
    </w:p>
    <w:p w:rsidR="00817E1F" w:rsidRPr="00EA7FF3" w:rsidRDefault="00817E1F" w:rsidP="00626201">
      <w:pPr>
        <w:pStyle w:val="31"/>
        <w:spacing w:after="0"/>
        <w:ind w:left="0"/>
        <w:jc w:val="both"/>
        <w:rPr>
          <w:sz w:val="24"/>
          <w:szCs w:val="24"/>
        </w:rPr>
      </w:pPr>
      <w:r w:rsidRPr="00EA7FF3">
        <w:rPr>
          <w:sz w:val="24"/>
          <w:szCs w:val="24"/>
        </w:rPr>
        <w:t>4.3. Сведения и документы, содержащиеся в заявке, не должны допускать двусмысленного толкования.</w:t>
      </w:r>
    </w:p>
    <w:p w:rsidR="00817E1F" w:rsidRPr="00EA7FF3" w:rsidRDefault="00817E1F" w:rsidP="00626201">
      <w:pPr>
        <w:pStyle w:val="31"/>
        <w:spacing w:after="0"/>
        <w:ind w:left="0"/>
        <w:jc w:val="both"/>
        <w:rPr>
          <w:sz w:val="24"/>
          <w:szCs w:val="24"/>
        </w:rPr>
      </w:pPr>
      <w:r w:rsidRPr="00EA7FF3">
        <w:rPr>
          <w:sz w:val="24"/>
          <w:szCs w:val="24"/>
        </w:rPr>
        <w:t xml:space="preserve">4.4. Все документы, входящие в состав заявки, должны быть оформлены с учётом следующих требований: </w:t>
      </w:r>
    </w:p>
    <w:p w:rsidR="00817E1F" w:rsidRPr="00EA7FF3" w:rsidRDefault="00817E1F" w:rsidP="00EB6FB2">
      <w:pPr>
        <w:pStyle w:val="31"/>
        <w:spacing w:after="0"/>
        <w:ind w:left="0"/>
        <w:jc w:val="both"/>
        <w:rPr>
          <w:sz w:val="24"/>
          <w:szCs w:val="24"/>
        </w:rPr>
      </w:pPr>
      <w:r w:rsidRPr="00EA7FF3">
        <w:rPr>
          <w:sz w:val="24"/>
          <w:szCs w:val="24"/>
        </w:rPr>
        <w:t xml:space="preserve">- документы, прилагаемые в копиях, должны удостоверяться подписью уполномоченного лица заявителя и заверяться печатью (для юридического лица – обязательно, для индивидуального предпринимателя – при наличии печати); </w:t>
      </w:r>
    </w:p>
    <w:p w:rsidR="00817E1F" w:rsidRPr="00EA7FF3" w:rsidRDefault="00817E1F" w:rsidP="00EB6FB2">
      <w:pPr>
        <w:jc w:val="both"/>
      </w:pPr>
      <w:r w:rsidRPr="00EA7FF3">
        <w:t>- копии документов должны быть заверены нотариально в случае, если указание на это содержится в  документации о</w:t>
      </w:r>
      <w:r w:rsidR="00117791">
        <w:t xml:space="preserve">б </w:t>
      </w:r>
      <w:r w:rsidR="000712F6">
        <w:t>аукционе</w:t>
      </w:r>
      <w:r w:rsidRPr="00EA7FF3">
        <w:t>;</w:t>
      </w:r>
    </w:p>
    <w:p w:rsidR="00817E1F" w:rsidRPr="00EA7FF3" w:rsidRDefault="00817E1F" w:rsidP="00EB6FB2">
      <w:pPr>
        <w:jc w:val="both"/>
      </w:pPr>
      <w:r w:rsidRPr="00EA7FF3">
        <w:t xml:space="preserve">- в документах не допускается применение факсимильных подписей, а так же наличие подчисток и исправлений; </w:t>
      </w:r>
    </w:p>
    <w:p w:rsidR="00817E1F" w:rsidRPr="00EA7FF3" w:rsidRDefault="00817E1F" w:rsidP="00EB6FB2">
      <w:pPr>
        <w:jc w:val="both"/>
      </w:pPr>
      <w:r w:rsidRPr="00EA7FF3">
        <w:t>- все страницы документов должны быть четкими и читаемыми (в том числе и представленные ксерокопии документов, включая надписи на оттисках печатей и штампов);</w:t>
      </w:r>
    </w:p>
    <w:p w:rsidR="00817E1F" w:rsidRPr="00EA7FF3" w:rsidRDefault="00817E1F" w:rsidP="00EB6FB2">
      <w:pPr>
        <w:widowControl w:val="0"/>
        <w:autoSpaceDE w:val="0"/>
        <w:autoSpaceDN w:val="0"/>
        <w:adjustRightInd w:val="0"/>
        <w:jc w:val="both"/>
      </w:pPr>
      <w:r w:rsidRPr="00EA7FF3">
        <w:t xml:space="preserve">- претендент должен подготовить один оригинальный экземпляр заявки на участие в </w:t>
      </w:r>
      <w:r w:rsidR="000712F6">
        <w:t>аукционе</w:t>
      </w:r>
      <w:r w:rsidRPr="00EA7FF3">
        <w:t xml:space="preserve">, который подшивается в один том, совместно с документами, перечисленными в пункте 3.2  </w:t>
      </w:r>
      <w:r w:rsidR="000712F6">
        <w:t>аукционной</w:t>
      </w:r>
      <w:r w:rsidRPr="00EA7FF3">
        <w:t xml:space="preserve"> документации.</w:t>
      </w:r>
    </w:p>
    <w:p w:rsidR="00817E1F" w:rsidRPr="00EA7FF3" w:rsidRDefault="00817E1F" w:rsidP="00AC5CB0">
      <w:pPr>
        <w:jc w:val="both"/>
      </w:pPr>
      <w:r w:rsidRPr="00EA7FF3">
        <w:t xml:space="preserve">- все листы заявки на участие в </w:t>
      </w:r>
      <w:r w:rsidR="000712F6">
        <w:t>аукционе</w:t>
      </w:r>
      <w:r w:rsidRPr="00EA7FF3">
        <w:t>, с прилагающимися к ней документами, должны быть прошиты и пронумерованы. Заявка на участие в</w:t>
      </w:r>
      <w:r w:rsidR="00FA1400" w:rsidRPr="00FA1400">
        <w:t xml:space="preserve"> </w:t>
      </w:r>
      <w:r w:rsidR="000712F6">
        <w:t>аукционе</w:t>
      </w:r>
      <w:r w:rsidRPr="00EA7FF3">
        <w:t xml:space="preserve">, с прилагающимися к ней документами, должна быть скреплены печатью претендента и подписаны претендентом или лицом, им уполномоченным.  </w:t>
      </w:r>
    </w:p>
    <w:p w:rsidR="00817E1F" w:rsidRPr="00EA7FF3" w:rsidRDefault="00817E1F" w:rsidP="00626201">
      <w:pPr>
        <w:jc w:val="both"/>
        <w:rPr>
          <w:rStyle w:val="aa"/>
        </w:rPr>
      </w:pPr>
      <w:r w:rsidRPr="00EA7FF3">
        <w:rPr>
          <w:rStyle w:val="aa"/>
        </w:rPr>
        <w:t>4.5. Документы, представленные заявителем в составе заявки, возврату не подлежат.</w:t>
      </w:r>
    </w:p>
    <w:p w:rsidR="00817E1F" w:rsidRPr="00EA7FF3" w:rsidRDefault="00817E1F" w:rsidP="00817E1F">
      <w:pPr>
        <w:autoSpaceDE w:val="0"/>
        <w:autoSpaceDN w:val="0"/>
        <w:adjustRightInd w:val="0"/>
        <w:ind w:firstLine="540"/>
        <w:jc w:val="both"/>
      </w:pPr>
    </w:p>
    <w:p w:rsidR="00817E1F" w:rsidRPr="00C061BD" w:rsidRDefault="00817E1F" w:rsidP="00EB6FB2">
      <w:pPr>
        <w:autoSpaceDE w:val="0"/>
        <w:autoSpaceDN w:val="0"/>
        <w:adjustRightInd w:val="0"/>
        <w:jc w:val="center"/>
        <w:rPr>
          <w:b/>
        </w:rPr>
      </w:pPr>
      <w:r w:rsidRPr="00EA7FF3">
        <w:rPr>
          <w:b/>
        </w:rPr>
        <w:t>Раздел 5. Форма, сроки и порядок оплаты по договору.</w:t>
      </w:r>
    </w:p>
    <w:p w:rsidR="00817E1F" w:rsidRPr="00C061BD" w:rsidRDefault="00817E1F" w:rsidP="00817E1F">
      <w:pPr>
        <w:autoSpaceDE w:val="0"/>
        <w:autoSpaceDN w:val="0"/>
        <w:adjustRightInd w:val="0"/>
        <w:ind w:firstLine="540"/>
        <w:jc w:val="both"/>
      </w:pPr>
      <w:r w:rsidRPr="00C061BD">
        <w:t xml:space="preserve">5.1. Договор заключается по цене, предложенной победителем </w:t>
      </w:r>
      <w:r w:rsidR="000712F6">
        <w:t>аукциона</w:t>
      </w:r>
      <w:r w:rsidRPr="00C061BD">
        <w:t xml:space="preserve">, при этом цена такого договора не может быть ниже начальной (минимальной) цены договора, указанной в извещении о проведении </w:t>
      </w:r>
      <w:r w:rsidR="004A3E90">
        <w:t>аукциона</w:t>
      </w:r>
      <w:r w:rsidRPr="00C061BD">
        <w:t>.</w:t>
      </w:r>
    </w:p>
    <w:p w:rsidR="00817E1F" w:rsidRDefault="00817E1F" w:rsidP="00817E1F">
      <w:pPr>
        <w:autoSpaceDE w:val="0"/>
        <w:autoSpaceDN w:val="0"/>
        <w:adjustRightInd w:val="0"/>
        <w:ind w:firstLine="540"/>
        <w:jc w:val="both"/>
      </w:pPr>
      <w:r w:rsidRPr="007B5F68">
        <w:t>5.</w:t>
      </w:r>
      <w:r w:rsidR="007B5F68" w:rsidRPr="007B5F68">
        <w:t>2</w:t>
      </w:r>
      <w:r w:rsidRPr="007B5F68">
        <w:t>. Оплата по договору осуществляется в безналичной форме в порядке и сроки, указанные в пункте 1</w:t>
      </w:r>
      <w:r w:rsidR="007B5F68" w:rsidRPr="007B5F68">
        <w:t>6</w:t>
      </w:r>
      <w:r w:rsidRPr="007B5F68">
        <w:t xml:space="preserve"> Информационной карте.</w:t>
      </w:r>
    </w:p>
    <w:p w:rsidR="005D47D1" w:rsidRPr="00C061BD" w:rsidRDefault="005D47D1" w:rsidP="00817E1F">
      <w:pPr>
        <w:autoSpaceDE w:val="0"/>
        <w:autoSpaceDN w:val="0"/>
        <w:adjustRightInd w:val="0"/>
        <w:ind w:firstLine="540"/>
        <w:jc w:val="both"/>
      </w:pPr>
    </w:p>
    <w:p w:rsidR="00817E1F" w:rsidRPr="00C061BD" w:rsidRDefault="00817E1F" w:rsidP="00817E1F">
      <w:pPr>
        <w:pStyle w:val="a8"/>
        <w:rPr>
          <w:sz w:val="24"/>
          <w:szCs w:val="24"/>
        </w:rPr>
      </w:pPr>
      <w:r w:rsidRPr="00C061BD">
        <w:rPr>
          <w:sz w:val="24"/>
          <w:szCs w:val="24"/>
        </w:rPr>
        <w:t>Раздел. 6. Порядок, место, дата начала и дата</w:t>
      </w:r>
      <w:r w:rsidR="00A44028">
        <w:rPr>
          <w:sz w:val="24"/>
          <w:szCs w:val="24"/>
        </w:rPr>
        <w:t>,</w:t>
      </w:r>
      <w:r w:rsidRPr="00C061BD">
        <w:rPr>
          <w:sz w:val="24"/>
          <w:szCs w:val="24"/>
        </w:rPr>
        <w:t xml:space="preserve"> время окончания  подачи заявок на участие в </w:t>
      </w:r>
      <w:r w:rsidR="004A3E90">
        <w:rPr>
          <w:sz w:val="24"/>
          <w:szCs w:val="24"/>
        </w:rPr>
        <w:t>аукционе</w:t>
      </w:r>
      <w:r w:rsidRPr="00C061BD">
        <w:rPr>
          <w:sz w:val="24"/>
          <w:szCs w:val="24"/>
        </w:rPr>
        <w:t>.</w:t>
      </w:r>
    </w:p>
    <w:p w:rsidR="00817E1F" w:rsidRPr="00C061BD" w:rsidRDefault="00817E1F" w:rsidP="00817E1F">
      <w:pPr>
        <w:ind w:firstLine="540"/>
        <w:jc w:val="both"/>
      </w:pPr>
      <w:r w:rsidRPr="00C061BD">
        <w:t xml:space="preserve">6.1. Заявка на участие в </w:t>
      </w:r>
      <w:r w:rsidR="004A3E90">
        <w:t>аукционе</w:t>
      </w:r>
      <w:r w:rsidRPr="00C061BD">
        <w:t xml:space="preserve"> подается по форме, указанной в Приложении № 2 к настоящей документации о</w:t>
      </w:r>
      <w:r w:rsidR="00117791">
        <w:t xml:space="preserve">б </w:t>
      </w:r>
      <w:r w:rsidR="004A3E90">
        <w:t>аукционе</w:t>
      </w:r>
      <w:r w:rsidRPr="00C061BD">
        <w:t xml:space="preserve"> и в срок, указанный в  пунктах 19, 20  Информационной карты. </w:t>
      </w:r>
    </w:p>
    <w:p w:rsidR="00817E1F" w:rsidRPr="00C061BD" w:rsidRDefault="00817E1F" w:rsidP="00817E1F">
      <w:pPr>
        <w:autoSpaceDE w:val="0"/>
        <w:autoSpaceDN w:val="0"/>
        <w:adjustRightInd w:val="0"/>
        <w:ind w:firstLine="540"/>
        <w:jc w:val="both"/>
      </w:pPr>
      <w:r w:rsidRPr="00C061BD">
        <w:t>6.2. Место, дата начала и дата и время окончания срока подачи зая</w:t>
      </w:r>
      <w:r w:rsidR="00761F8B">
        <w:t xml:space="preserve">вок на участие в </w:t>
      </w:r>
      <w:r w:rsidR="004A3E90">
        <w:t xml:space="preserve">аукционе </w:t>
      </w:r>
      <w:r w:rsidR="00761F8B">
        <w:t>указа</w:t>
      </w:r>
      <w:r w:rsidRPr="00C061BD">
        <w:t xml:space="preserve">ны в  пунктах 19, 20 Информационной карты. </w:t>
      </w:r>
    </w:p>
    <w:p w:rsidR="00817E1F" w:rsidRPr="00C061BD" w:rsidRDefault="00817E1F" w:rsidP="00817E1F">
      <w:pPr>
        <w:autoSpaceDE w:val="0"/>
        <w:autoSpaceDN w:val="0"/>
        <w:adjustRightInd w:val="0"/>
        <w:ind w:firstLine="540"/>
        <w:jc w:val="both"/>
      </w:pPr>
      <w:r w:rsidRPr="00C061BD">
        <w:t xml:space="preserve">Дата и время окончания срока подачи заявок на участие в </w:t>
      </w:r>
      <w:r w:rsidR="004A3E90">
        <w:t>аукционе</w:t>
      </w:r>
      <w:r w:rsidRPr="00C061BD">
        <w:t xml:space="preserve"> устанавливается не менее чем за двадцать пять календарных дней со дня размещения извещения о проведении </w:t>
      </w:r>
      <w:r w:rsidR="004A3E90">
        <w:t>аукциона</w:t>
      </w:r>
      <w:r w:rsidR="00FA1400" w:rsidRPr="00FA1400">
        <w:t xml:space="preserve"> </w:t>
      </w:r>
      <w:r w:rsidRPr="00C061BD">
        <w:t xml:space="preserve">на сайтах, указанных в пункте 10 Информационной </w:t>
      </w:r>
      <w:proofErr w:type="gramStart"/>
      <w:r w:rsidRPr="00C061BD">
        <w:t>карты,  в</w:t>
      </w:r>
      <w:proofErr w:type="gramEnd"/>
      <w:r w:rsidRPr="00C061BD">
        <w:t xml:space="preserve"> день   рассмотрения заявок на участие в </w:t>
      </w:r>
      <w:r w:rsidR="004A3E90">
        <w:t>аукционе</w:t>
      </w:r>
      <w:r w:rsidR="00FA1400" w:rsidRPr="00FA1400">
        <w:t xml:space="preserve"> </w:t>
      </w:r>
      <w:r w:rsidRPr="00C061BD">
        <w:t>непосредственно перед началом рассмотрения заявок.</w:t>
      </w:r>
    </w:p>
    <w:p w:rsidR="00817E1F" w:rsidRPr="00C061BD" w:rsidRDefault="00817E1F" w:rsidP="00817E1F">
      <w:pPr>
        <w:autoSpaceDE w:val="0"/>
        <w:autoSpaceDN w:val="0"/>
        <w:adjustRightInd w:val="0"/>
        <w:ind w:firstLine="540"/>
        <w:jc w:val="both"/>
      </w:pPr>
      <w:r w:rsidRPr="00C061BD">
        <w:t xml:space="preserve">6.3. Подача заявки на участие в </w:t>
      </w:r>
      <w:r w:rsidR="004A3E90">
        <w:t>аукционе</w:t>
      </w:r>
      <w:r w:rsidR="00FA1400" w:rsidRPr="00FA1400">
        <w:t xml:space="preserve"> </w:t>
      </w:r>
      <w:r w:rsidRPr="00C061BD">
        <w:t>является акцептом оферты в соответствии со статьей 438 Гражданского кодекса Российской Федерации.</w:t>
      </w:r>
    </w:p>
    <w:p w:rsidR="00817E1F" w:rsidRPr="00C061BD" w:rsidRDefault="00817E1F" w:rsidP="00817E1F">
      <w:pPr>
        <w:autoSpaceDE w:val="0"/>
        <w:autoSpaceDN w:val="0"/>
        <w:adjustRightInd w:val="0"/>
        <w:ind w:firstLine="540"/>
        <w:jc w:val="both"/>
      </w:pPr>
      <w:r w:rsidRPr="00C061BD">
        <w:t xml:space="preserve">6.4. Заявитель вправе подать только одну заявку в отношении предмета </w:t>
      </w:r>
      <w:r w:rsidR="004A3E90">
        <w:t xml:space="preserve">аукциона </w:t>
      </w:r>
      <w:r w:rsidRPr="00C061BD">
        <w:t>(Лота).</w:t>
      </w:r>
    </w:p>
    <w:p w:rsidR="00817E1F" w:rsidRPr="00C061BD" w:rsidRDefault="00817E1F" w:rsidP="00817E1F">
      <w:pPr>
        <w:autoSpaceDE w:val="0"/>
        <w:autoSpaceDN w:val="0"/>
        <w:adjustRightInd w:val="0"/>
        <w:ind w:firstLine="540"/>
        <w:jc w:val="both"/>
      </w:pPr>
      <w:r w:rsidRPr="00C061BD">
        <w:lastRenderedPageBreak/>
        <w:t xml:space="preserve">6.5. Каждая заявка на участие в </w:t>
      </w:r>
      <w:r w:rsidR="004A3E90">
        <w:t>аукционе</w:t>
      </w:r>
      <w:r w:rsidRPr="00C061BD">
        <w:t xml:space="preserve">, поступившая в срок, указанный в извещении о проведении </w:t>
      </w:r>
      <w:r w:rsidR="004A3E90">
        <w:t>аукциона</w:t>
      </w:r>
      <w:r w:rsidRPr="00C061BD">
        <w:t>, регистрируется организатором торгов, специализированной организацией. По требованию заявителя организатор торгов, специализированная организация выдает расписку в получении такой заявки с указанием даты и времени ее получения.</w:t>
      </w:r>
    </w:p>
    <w:p w:rsidR="00817E1F" w:rsidRPr="00C061BD" w:rsidRDefault="00817E1F" w:rsidP="00817E1F">
      <w:pPr>
        <w:autoSpaceDE w:val="0"/>
        <w:autoSpaceDN w:val="0"/>
        <w:adjustRightInd w:val="0"/>
        <w:ind w:firstLine="540"/>
        <w:jc w:val="both"/>
      </w:pPr>
      <w:r w:rsidRPr="00C061BD">
        <w:t xml:space="preserve">6.6. Полученные после окончания установленного срока приема заявок на участие в </w:t>
      </w:r>
      <w:r w:rsidR="004A3E90">
        <w:t>аукционе</w:t>
      </w:r>
      <w:r w:rsidRPr="00C061BD">
        <w:t xml:space="preserve"> заявки не рассматриваются и в тот же день возвращаются соответствующим заявителям. При этом задаток </w:t>
      </w:r>
      <w:proofErr w:type="gramStart"/>
      <w:r w:rsidRPr="00C061BD">
        <w:t>возвращается  указанным</w:t>
      </w:r>
      <w:proofErr w:type="gramEnd"/>
      <w:r w:rsidRPr="00C061BD">
        <w:t xml:space="preserve"> заявителям в течение пяти рабочих дней с даты подписания протокола </w:t>
      </w:r>
      <w:r w:rsidR="004A3E90">
        <w:t>аукциона</w:t>
      </w:r>
      <w:r w:rsidRPr="00C061BD">
        <w:t>.</w:t>
      </w:r>
    </w:p>
    <w:p w:rsidR="00817E1F" w:rsidRDefault="00817E1F" w:rsidP="00817E1F">
      <w:pPr>
        <w:autoSpaceDE w:val="0"/>
        <w:autoSpaceDN w:val="0"/>
        <w:adjustRightInd w:val="0"/>
        <w:ind w:firstLine="540"/>
        <w:jc w:val="both"/>
      </w:pPr>
      <w:r w:rsidRPr="00C061BD">
        <w:t xml:space="preserve">6.7. В случае если по окончании срока подачи заявок на участие в </w:t>
      </w:r>
      <w:r w:rsidR="004A3E90">
        <w:t>аукционе</w:t>
      </w:r>
      <w:r w:rsidRPr="00C061BD">
        <w:t xml:space="preserve"> подана только одна заявка или не подано ни одной заявки, конкурс признается несостоявшимся. </w:t>
      </w:r>
    </w:p>
    <w:p w:rsidR="00EB6FB2" w:rsidRPr="00C061BD" w:rsidRDefault="00EB6FB2" w:rsidP="00817E1F">
      <w:pPr>
        <w:autoSpaceDE w:val="0"/>
        <w:autoSpaceDN w:val="0"/>
        <w:adjustRightInd w:val="0"/>
        <w:ind w:firstLine="540"/>
        <w:jc w:val="both"/>
      </w:pPr>
    </w:p>
    <w:p w:rsidR="00817E1F" w:rsidRPr="00C061BD" w:rsidRDefault="00817E1F" w:rsidP="00626201">
      <w:pPr>
        <w:autoSpaceDE w:val="0"/>
        <w:autoSpaceDN w:val="0"/>
        <w:adjustRightInd w:val="0"/>
        <w:ind w:firstLine="540"/>
        <w:jc w:val="center"/>
        <w:rPr>
          <w:b/>
        </w:rPr>
      </w:pPr>
      <w:r w:rsidRPr="00C061BD">
        <w:rPr>
          <w:b/>
        </w:rPr>
        <w:t xml:space="preserve">Раздел 7. Порядок и срок отзыва заявок на участие в </w:t>
      </w:r>
      <w:r w:rsidR="004A3E90">
        <w:rPr>
          <w:b/>
        </w:rPr>
        <w:t>аукционе.</w:t>
      </w:r>
    </w:p>
    <w:p w:rsidR="00817E1F" w:rsidRPr="00C061BD" w:rsidRDefault="00817E1F" w:rsidP="00817E1F">
      <w:pPr>
        <w:autoSpaceDE w:val="0"/>
        <w:autoSpaceDN w:val="0"/>
        <w:adjustRightInd w:val="0"/>
        <w:ind w:firstLine="540"/>
        <w:jc w:val="both"/>
      </w:pPr>
      <w:r w:rsidRPr="00C061BD">
        <w:t xml:space="preserve">7.1. Заявитель вправе отозвать заявку в любое время до установленных даты и времени начала рассмотрения заявок на участие в </w:t>
      </w:r>
      <w:r w:rsidR="004A3E90">
        <w:t>аукционе</w:t>
      </w:r>
      <w:r w:rsidRPr="00C061BD">
        <w:t xml:space="preserve">, указанных в пункте 8 Информационный карты, предоставив письменное уведомление. При этом задаток указанному заявителю возвращается в срок не позднее, чем пять рабочих дней с даты поступления организатору </w:t>
      </w:r>
      <w:r w:rsidR="004A3E90">
        <w:t>аукциона</w:t>
      </w:r>
      <w:r w:rsidRPr="00C061BD">
        <w:t xml:space="preserve"> уведомления об отзыве заявки на участие в </w:t>
      </w:r>
      <w:r w:rsidR="004A3E90">
        <w:t>аукционе.</w:t>
      </w:r>
    </w:p>
    <w:p w:rsidR="00817E1F" w:rsidRPr="00C061BD" w:rsidRDefault="00817E1F" w:rsidP="00817E1F">
      <w:pPr>
        <w:autoSpaceDE w:val="0"/>
        <w:autoSpaceDN w:val="0"/>
        <w:adjustRightInd w:val="0"/>
        <w:ind w:firstLine="540"/>
        <w:jc w:val="both"/>
      </w:pPr>
      <w:r w:rsidRPr="00C061BD">
        <w:t>7.2. Заявка отзывается путем подачи письменного заявления в произвольной форме по месту приема заявок, указанного в пункте 18 Информационной карты.</w:t>
      </w:r>
    </w:p>
    <w:p w:rsidR="00817E1F" w:rsidRDefault="00817E1F" w:rsidP="00817E1F">
      <w:pPr>
        <w:autoSpaceDE w:val="0"/>
        <w:autoSpaceDN w:val="0"/>
        <w:adjustRightInd w:val="0"/>
        <w:ind w:firstLine="540"/>
        <w:jc w:val="both"/>
      </w:pPr>
      <w:r w:rsidRPr="00C061BD">
        <w:t>7.3. Заявление об отзыве заявки должно быть подписано уполномоченным лицом заявителя и удостоверено печатью (для юридического лица – обязательно, для индивидуального предпринимателя – при наличии печати). В случае, если заявление от имени заявителя подписано иным лицом, к заявлению об отзыве заявки должна быть приложена доверенность на осуществление действий от имени заявителя.</w:t>
      </w:r>
    </w:p>
    <w:p w:rsidR="00EB6FB2" w:rsidRPr="00C061BD" w:rsidRDefault="00EB6FB2" w:rsidP="00817E1F">
      <w:pPr>
        <w:autoSpaceDE w:val="0"/>
        <w:autoSpaceDN w:val="0"/>
        <w:adjustRightInd w:val="0"/>
        <w:ind w:firstLine="540"/>
        <w:jc w:val="both"/>
        <w:rPr>
          <w:b/>
        </w:rPr>
      </w:pPr>
    </w:p>
    <w:p w:rsidR="00817E1F" w:rsidRPr="00C061BD" w:rsidRDefault="00817E1F" w:rsidP="00817E1F">
      <w:pPr>
        <w:autoSpaceDE w:val="0"/>
        <w:autoSpaceDN w:val="0"/>
        <w:adjustRightInd w:val="0"/>
        <w:ind w:firstLine="540"/>
        <w:jc w:val="center"/>
        <w:rPr>
          <w:b/>
          <w:bCs/>
        </w:rPr>
      </w:pPr>
      <w:r w:rsidRPr="00C061BD">
        <w:rPr>
          <w:b/>
        </w:rPr>
        <w:t>Раздел 8. Т</w:t>
      </w:r>
      <w:r w:rsidRPr="00C061BD">
        <w:rPr>
          <w:b/>
          <w:bCs/>
        </w:rPr>
        <w:t xml:space="preserve">ребования </w:t>
      </w:r>
      <w:r w:rsidR="0030143A">
        <w:rPr>
          <w:b/>
          <w:bCs/>
        </w:rPr>
        <w:t>и условия допуска к участию в аукционе</w:t>
      </w:r>
      <w:r w:rsidRPr="00C061BD">
        <w:rPr>
          <w:b/>
          <w:bCs/>
        </w:rPr>
        <w:t>.</w:t>
      </w:r>
    </w:p>
    <w:p w:rsidR="00817E1F" w:rsidRPr="00C061BD" w:rsidRDefault="00817E1F" w:rsidP="00817E1F">
      <w:pPr>
        <w:autoSpaceDE w:val="0"/>
        <w:autoSpaceDN w:val="0"/>
        <w:adjustRightInd w:val="0"/>
        <w:ind w:firstLine="540"/>
        <w:jc w:val="both"/>
      </w:pPr>
      <w:r w:rsidRPr="00C061BD">
        <w:tab/>
        <w:t xml:space="preserve">8.1. Участником </w:t>
      </w:r>
      <w:r w:rsidR="004A3E90">
        <w:t>аукциона</w:t>
      </w:r>
      <w:r w:rsidRPr="00C061BD">
        <w:t xml:space="preserve">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w:t>
      </w:r>
    </w:p>
    <w:p w:rsidR="00817E1F" w:rsidRPr="00C061BD" w:rsidRDefault="00817E1F" w:rsidP="00817E1F">
      <w:pPr>
        <w:autoSpaceDE w:val="0"/>
        <w:autoSpaceDN w:val="0"/>
        <w:adjustRightInd w:val="0"/>
        <w:ind w:firstLine="540"/>
        <w:jc w:val="both"/>
      </w:pPr>
      <w:r w:rsidRPr="00C061BD">
        <w:t xml:space="preserve">8.2. Участники </w:t>
      </w:r>
      <w:r w:rsidR="004A3E90">
        <w:t>аукциона</w:t>
      </w:r>
      <w:r w:rsidRPr="00C061BD">
        <w:t xml:space="preserve"> должны соответствовать требованиям, установленным законодательством Российской Федерации к таким участникам.</w:t>
      </w:r>
    </w:p>
    <w:p w:rsidR="00817E1F" w:rsidRPr="00C061BD" w:rsidRDefault="00817E1F" w:rsidP="00817E1F">
      <w:pPr>
        <w:autoSpaceDE w:val="0"/>
        <w:autoSpaceDN w:val="0"/>
        <w:adjustRightInd w:val="0"/>
        <w:ind w:firstLine="540"/>
        <w:jc w:val="both"/>
      </w:pPr>
      <w:r w:rsidRPr="00C061BD">
        <w:t xml:space="preserve">8.3. Заявитель не допускается </w:t>
      </w:r>
      <w:r w:rsidR="004A3E90">
        <w:t>аукционной</w:t>
      </w:r>
      <w:r w:rsidRPr="00C061BD">
        <w:t xml:space="preserve"> комиссией к участию в </w:t>
      </w:r>
      <w:r w:rsidR="004A3E90">
        <w:t>аукционе</w:t>
      </w:r>
      <w:r w:rsidR="00FA1400" w:rsidRPr="00FA1400">
        <w:t xml:space="preserve"> </w:t>
      </w:r>
      <w:r w:rsidRPr="00C061BD">
        <w:t>в случаях:</w:t>
      </w:r>
    </w:p>
    <w:p w:rsidR="00817E1F" w:rsidRPr="00C061BD" w:rsidRDefault="00817E1F" w:rsidP="00817E1F">
      <w:pPr>
        <w:autoSpaceDE w:val="0"/>
        <w:autoSpaceDN w:val="0"/>
        <w:adjustRightInd w:val="0"/>
        <w:ind w:firstLine="540"/>
        <w:jc w:val="both"/>
      </w:pPr>
      <w:r w:rsidRPr="00C061BD">
        <w:t xml:space="preserve">1) непредставления документов, определенных пунктом 3.2. настоящей </w:t>
      </w:r>
      <w:r w:rsidR="004A3E90">
        <w:t>аукционной</w:t>
      </w:r>
      <w:r w:rsidRPr="00C061BD">
        <w:t xml:space="preserve"> документации, либо наличия в таких документах недостоверных сведений;</w:t>
      </w:r>
    </w:p>
    <w:p w:rsidR="00817E1F" w:rsidRPr="00C061BD" w:rsidRDefault="00817E1F" w:rsidP="00817E1F">
      <w:pPr>
        <w:autoSpaceDE w:val="0"/>
        <w:autoSpaceDN w:val="0"/>
        <w:adjustRightInd w:val="0"/>
        <w:ind w:firstLine="540"/>
        <w:jc w:val="both"/>
      </w:pPr>
      <w:r w:rsidRPr="00C061BD">
        <w:t xml:space="preserve">2) несоответствия требованиям, указанным в пункте 8.2. настоящей </w:t>
      </w:r>
      <w:r w:rsidR="004A3E90">
        <w:t xml:space="preserve">аукционной </w:t>
      </w:r>
      <w:r w:rsidRPr="00C061BD">
        <w:t>документации;</w:t>
      </w:r>
    </w:p>
    <w:p w:rsidR="00817E1F" w:rsidRPr="00C061BD" w:rsidRDefault="00817E1F" w:rsidP="00817E1F">
      <w:pPr>
        <w:autoSpaceDE w:val="0"/>
        <w:autoSpaceDN w:val="0"/>
        <w:adjustRightInd w:val="0"/>
        <w:ind w:firstLine="540"/>
        <w:jc w:val="both"/>
      </w:pPr>
      <w:r w:rsidRPr="00C061BD">
        <w:t xml:space="preserve">3) невнесения задатка, если требование о внесении задатка указано в извещении о </w:t>
      </w:r>
      <w:proofErr w:type="gramStart"/>
      <w:r w:rsidRPr="00C061BD">
        <w:t xml:space="preserve">проведении  </w:t>
      </w:r>
      <w:r w:rsidR="004A3E90">
        <w:t>аукциона</w:t>
      </w:r>
      <w:proofErr w:type="gramEnd"/>
      <w:r w:rsidRPr="00C061BD">
        <w:t>;</w:t>
      </w:r>
    </w:p>
    <w:p w:rsidR="00817E1F" w:rsidRPr="00C061BD" w:rsidRDefault="00817E1F" w:rsidP="00817E1F">
      <w:pPr>
        <w:autoSpaceDE w:val="0"/>
        <w:autoSpaceDN w:val="0"/>
        <w:adjustRightInd w:val="0"/>
        <w:ind w:firstLine="540"/>
        <w:jc w:val="both"/>
      </w:pPr>
      <w:r w:rsidRPr="00C061BD">
        <w:t xml:space="preserve">4) несоответствия заявки на участие в </w:t>
      </w:r>
      <w:r w:rsidR="004A3E90">
        <w:t>аукционе</w:t>
      </w:r>
      <w:r w:rsidRPr="00C061BD">
        <w:t xml:space="preserve"> требованиям </w:t>
      </w:r>
      <w:r w:rsidR="004A3E90">
        <w:t>аукционной</w:t>
      </w:r>
      <w:r w:rsidRPr="00C061BD">
        <w:t xml:space="preserve"> документации, в том числе наличия в таких заявках предложения о цене договора ниже начальной (минимальной) цены договора (цены лота);</w:t>
      </w:r>
    </w:p>
    <w:p w:rsidR="00817E1F" w:rsidRPr="00C061BD" w:rsidRDefault="00817E1F" w:rsidP="00817E1F">
      <w:pPr>
        <w:autoSpaceDE w:val="0"/>
        <w:autoSpaceDN w:val="0"/>
        <w:adjustRightInd w:val="0"/>
        <w:ind w:firstLine="540"/>
        <w:jc w:val="both"/>
      </w:pPr>
      <w:r w:rsidRPr="00C061BD">
        <w:t>5) 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817E1F" w:rsidRPr="00C061BD" w:rsidRDefault="00817E1F" w:rsidP="00817E1F">
      <w:pPr>
        <w:autoSpaceDE w:val="0"/>
        <w:autoSpaceDN w:val="0"/>
        <w:adjustRightInd w:val="0"/>
        <w:ind w:firstLine="540"/>
        <w:jc w:val="both"/>
      </w:pPr>
      <w:r w:rsidRPr="00C061BD">
        <w:t xml:space="preserve">6) наличие решения о приостановлении деятельности заявителя в порядке, предусмотренном Кодексом Российской Федерации об административных правонарушениях, на день рассмотрения заявки на участие в </w:t>
      </w:r>
      <w:r w:rsidR="004A3E90">
        <w:t>аукционе.</w:t>
      </w:r>
    </w:p>
    <w:p w:rsidR="00817E1F" w:rsidRPr="00C061BD" w:rsidRDefault="00817E1F" w:rsidP="00817E1F">
      <w:pPr>
        <w:autoSpaceDE w:val="0"/>
        <w:autoSpaceDN w:val="0"/>
        <w:adjustRightInd w:val="0"/>
        <w:ind w:firstLine="540"/>
        <w:jc w:val="both"/>
      </w:pPr>
      <w:r w:rsidRPr="00C061BD">
        <w:t xml:space="preserve">8.4. Отказ в допуске к участию в </w:t>
      </w:r>
      <w:r w:rsidR="004A3E90">
        <w:t>аукционе</w:t>
      </w:r>
      <w:r w:rsidRPr="00C061BD">
        <w:t xml:space="preserve"> по иным основаниям, кроме случаев, указанных в пункте 8.3. настоящей </w:t>
      </w:r>
      <w:r w:rsidR="004A3E90">
        <w:t xml:space="preserve">аукционной </w:t>
      </w:r>
      <w:r w:rsidRPr="00C061BD">
        <w:t>документации, не допускается.</w:t>
      </w:r>
    </w:p>
    <w:p w:rsidR="00817E1F" w:rsidRDefault="00817E1F" w:rsidP="00EB6FB2">
      <w:pPr>
        <w:ind w:firstLine="567"/>
        <w:jc w:val="both"/>
      </w:pPr>
      <w:r w:rsidRPr="00C061BD">
        <w:t xml:space="preserve">8.5. В случае установления факта недостоверности сведений, содержащихся в документах, представленных заявителем или участником </w:t>
      </w:r>
      <w:r w:rsidR="004A3E90">
        <w:t>аукциона</w:t>
      </w:r>
      <w:r w:rsidRPr="00C061BD">
        <w:t xml:space="preserve"> в соответствии с пунктом 3.2. настоящей </w:t>
      </w:r>
      <w:r w:rsidR="004A3E90">
        <w:t xml:space="preserve">аукционной </w:t>
      </w:r>
      <w:r w:rsidRPr="00C061BD">
        <w:t xml:space="preserve">документации, организатор торгов, </w:t>
      </w:r>
      <w:r w:rsidR="004A3E90">
        <w:t xml:space="preserve">аукционная </w:t>
      </w:r>
      <w:r w:rsidRPr="00C061BD">
        <w:t xml:space="preserve"> комиссия обязаны отстранить такого заявителя или участника </w:t>
      </w:r>
      <w:r w:rsidR="004A3E90">
        <w:t>аукциона</w:t>
      </w:r>
      <w:r w:rsidRPr="00C061BD">
        <w:t xml:space="preserve"> от участия в </w:t>
      </w:r>
      <w:r w:rsidR="004A3E90">
        <w:t>аукционе</w:t>
      </w:r>
      <w:r w:rsidR="00FA1400" w:rsidRPr="00FA1400">
        <w:t xml:space="preserve"> </w:t>
      </w:r>
      <w:r w:rsidRPr="00C061BD">
        <w:t xml:space="preserve">на любом этапе их проведения. Протокол об отстранении заявителя или участника </w:t>
      </w:r>
      <w:r w:rsidR="004A3E90">
        <w:t>аукциона</w:t>
      </w:r>
      <w:r w:rsidRPr="00C061BD">
        <w:t xml:space="preserve"> от участия в </w:t>
      </w:r>
      <w:r w:rsidR="004A3E90">
        <w:t>аукционе</w:t>
      </w:r>
      <w:r w:rsidR="00FA1400" w:rsidRPr="00FA1400">
        <w:t xml:space="preserve"> </w:t>
      </w:r>
      <w:r w:rsidRPr="00C061BD">
        <w:t xml:space="preserve">подлежит размещению на сайтах, указанных в пункте 12 Информационной карты, в срок не позднее дня, </w:t>
      </w:r>
      <w:r w:rsidRPr="00C061BD">
        <w:lastRenderedPageBreak/>
        <w:t>следующего за днем принятия такого решения. При этом в протоколе указываются установленные факты недостоверных сведений.</w:t>
      </w:r>
    </w:p>
    <w:p w:rsidR="003D4BD2" w:rsidRPr="00C061BD" w:rsidRDefault="003D4BD2" w:rsidP="00817E1F">
      <w:pPr>
        <w:ind w:firstLine="720"/>
        <w:jc w:val="both"/>
      </w:pPr>
    </w:p>
    <w:p w:rsidR="00817E1F" w:rsidRPr="00C061BD" w:rsidRDefault="00817E1F" w:rsidP="00EB6FB2">
      <w:pPr>
        <w:autoSpaceDE w:val="0"/>
        <w:autoSpaceDN w:val="0"/>
        <w:adjustRightInd w:val="0"/>
        <w:jc w:val="center"/>
        <w:rPr>
          <w:b/>
        </w:rPr>
      </w:pPr>
      <w:r w:rsidRPr="00C061BD">
        <w:rPr>
          <w:b/>
        </w:rPr>
        <w:t xml:space="preserve">Раздел 9. Формы, порядок, даты начала и окончания предоставления участникам </w:t>
      </w:r>
      <w:r w:rsidR="004A3E90">
        <w:rPr>
          <w:b/>
        </w:rPr>
        <w:t>аукциона</w:t>
      </w:r>
      <w:r w:rsidRPr="00C061BD">
        <w:rPr>
          <w:b/>
        </w:rPr>
        <w:t xml:space="preserve"> разъяснений положений документации о</w:t>
      </w:r>
      <w:r w:rsidR="00117791">
        <w:rPr>
          <w:b/>
        </w:rPr>
        <w:t xml:space="preserve">б </w:t>
      </w:r>
      <w:r w:rsidR="004A3E90">
        <w:rPr>
          <w:b/>
        </w:rPr>
        <w:t>аукционе.</w:t>
      </w:r>
    </w:p>
    <w:p w:rsidR="00817E1F" w:rsidRPr="00C061BD" w:rsidRDefault="00817E1F" w:rsidP="00817E1F">
      <w:pPr>
        <w:autoSpaceDE w:val="0"/>
        <w:autoSpaceDN w:val="0"/>
        <w:adjustRightInd w:val="0"/>
        <w:ind w:firstLine="540"/>
        <w:jc w:val="both"/>
      </w:pPr>
      <w:r w:rsidRPr="00C061BD">
        <w:t xml:space="preserve">9.1. Любое заинтересованное лицо вправе направить в письменной форме организатору </w:t>
      </w:r>
      <w:r w:rsidR="004A3E90">
        <w:t>аукциона</w:t>
      </w:r>
      <w:r w:rsidRPr="00C061BD">
        <w:t xml:space="preserve"> запрос о разъяснении положений документации о</w:t>
      </w:r>
      <w:r w:rsidR="00117791">
        <w:t xml:space="preserve">б </w:t>
      </w:r>
      <w:r w:rsidR="004A3E90">
        <w:t xml:space="preserve">аукционе. </w:t>
      </w:r>
      <w:r w:rsidRPr="00C061BD">
        <w:t xml:space="preserve">В течение двух рабочих дней с даты поступления указанного запроса организатор </w:t>
      </w:r>
      <w:r w:rsidR="004A3E90">
        <w:t>аукциона</w:t>
      </w:r>
      <w:r w:rsidR="00FA1400" w:rsidRPr="00FA1400">
        <w:t xml:space="preserve"> </w:t>
      </w:r>
      <w:r w:rsidRPr="00C061BD">
        <w:t xml:space="preserve">обязан направить в письменной форме разъяснения положений </w:t>
      </w:r>
      <w:r w:rsidR="004A3E90">
        <w:t>аукционной</w:t>
      </w:r>
      <w:r w:rsidRPr="00C061BD">
        <w:t xml:space="preserve"> документации, если указанный запрос поступил к нему не позднее, чем за три рабочих дня до даты окончания срока подачи заявок на участие в </w:t>
      </w:r>
      <w:r w:rsidR="004A3E90">
        <w:t>аукционе.</w:t>
      </w:r>
    </w:p>
    <w:p w:rsidR="00817E1F" w:rsidRDefault="00817E1F" w:rsidP="00817E1F">
      <w:pPr>
        <w:autoSpaceDE w:val="0"/>
        <w:autoSpaceDN w:val="0"/>
        <w:adjustRightInd w:val="0"/>
        <w:ind w:firstLine="540"/>
        <w:jc w:val="both"/>
      </w:pPr>
      <w:r w:rsidRPr="00C061BD">
        <w:t xml:space="preserve">9.2.Даты начала и окончания предоставления участникам </w:t>
      </w:r>
      <w:r w:rsidR="004A3E90">
        <w:t>аукциона</w:t>
      </w:r>
      <w:r w:rsidRPr="00C061BD">
        <w:t xml:space="preserve"> разъяснений положений документации о</w:t>
      </w:r>
      <w:r w:rsidR="00117791">
        <w:t xml:space="preserve">б </w:t>
      </w:r>
      <w:r w:rsidR="004A3E90">
        <w:t>аукционе</w:t>
      </w:r>
      <w:r w:rsidR="00FA1400" w:rsidRPr="00FA1400">
        <w:t xml:space="preserve"> </w:t>
      </w:r>
      <w:r w:rsidRPr="00C061BD">
        <w:t xml:space="preserve">указаны в пункте 21   Информационной карты. </w:t>
      </w:r>
    </w:p>
    <w:p w:rsidR="00A44028" w:rsidRDefault="00A44028" w:rsidP="00817E1F">
      <w:pPr>
        <w:autoSpaceDE w:val="0"/>
        <w:autoSpaceDN w:val="0"/>
        <w:adjustRightInd w:val="0"/>
        <w:ind w:firstLine="540"/>
        <w:jc w:val="both"/>
      </w:pPr>
    </w:p>
    <w:p w:rsidR="00A44028" w:rsidRPr="00EE7041" w:rsidRDefault="00A44028" w:rsidP="00A44028">
      <w:pPr>
        <w:autoSpaceDE w:val="0"/>
        <w:autoSpaceDN w:val="0"/>
        <w:adjustRightInd w:val="0"/>
        <w:ind w:firstLine="540"/>
        <w:jc w:val="center"/>
        <w:rPr>
          <w:b/>
        </w:rPr>
      </w:pPr>
      <w:r w:rsidRPr="00EE7041">
        <w:rPr>
          <w:b/>
        </w:rPr>
        <w:t>Раздел 10. Порядок рассмотрения заявок на участие в аукционе</w:t>
      </w:r>
    </w:p>
    <w:p w:rsidR="00A44028" w:rsidRPr="00D3350E" w:rsidRDefault="00A44028" w:rsidP="003D4BD2">
      <w:pPr>
        <w:ind w:firstLine="567"/>
        <w:jc w:val="both"/>
      </w:pPr>
      <w:r w:rsidRPr="00D3350E">
        <w:t>10.1. Аукционная комиссия рассматривает заявки на участие в аукционе на предмет соответствия требованиям, установленным Документацией.</w:t>
      </w:r>
    </w:p>
    <w:p w:rsidR="00A44028" w:rsidRPr="00D3350E" w:rsidRDefault="00A44028" w:rsidP="003D4BD2">
      <w:pPr>
        <w:ind w:firstLine="567"/>
        <w:jc w:val="both"/>
      </w:pPr>
      <w:r w:rsidRPr="00D3350E">
        <w:t>10.2. Срок рассмотрения заявок на участие в аукционе не может превышать даты, указанной в п.1.</w:t>
      </w:r>
      <w:r w:rsidR="00EB6FB2">
        <w:t>13</w:t>
      </w:r>
      <w:r w:rsidRPr="00D3350E">
        <w:t xml:space="preserve"> Документации.</w:t>
      </w:r>
    </w:p>
    <w:p w:rsidR="00A44028" w:rsidRPr="00D3350E" w:rsidRDefault="00A44028" w:rsidP="003D4BD2">
      <w:pPr>
        <w:ind w:firstLine="567"/>
        <w:jc w:val="both"/>
      </w:pPr>
      <w:r w:rsidRPr="00D3350E">
        <w:t>10.3. В случае установления факта подачи одним заявителем двух и более заявок в отношении одного и того же лота при условии, что поданные ранее заявки таким заявителем не отозваны, все заявки такого заявителя, поданные в отношении данного лота, не рассматриваются и возвращаются такому заявителю.</w:t>
      </w:r>
    </w:p>
    <w:p w:rsidR="00A44028" w:rsidRPr="00D3350E" w:rsidRDefault="00A44028" w:rsidP="003D4BD2">
      <w:pPr>
        <w:ind w:firstLine="567"/>
        <w:jc w:val="both"/>
      </w:pPr>
      <w:r w:rsidRPr="00D3350E">
        <w:t>10.4. На основании результатов рассмотрения заявок аукционной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 которое оформляется протоколом рассмотрения заявок на участие в аукционе. Протокол ведется аукционной комиссией и подписывается всеми присутствующими на заседании членами аукционной комиссии в день окончания рассмотрения заявок.</w:t>
      </w:r>
    </w:p>
    <w:p w:rsidR="00A44028" w:rsidRPr="00D3350E" w:rsidRDefault="00A44028" w:rsidP="003D4BD2">
      <w:pPr>
        <w:ind w:firstLine="567"/>
        <w:jc w:val="both"/>
      </w:pPr>
      <w:r w:rsidRPr="00D3350E">
        <w:t xml:space="preserve">Протокол должен содержать сведения о заявителях, решение о допуске заявителя к участию в аукционе и признании его участником аукциона или об отказе в допуске к участию в аукционе с обоснованием такого решения и с указанием положений Правил, которым не соответствует заявитель, положений Документации, которым не соответствует его заявка, положений такой заявки, не соответствующих требованиям Документации. Указанный протокол в день окончания рассмотрения заявок на участие в аукционе размещается </w:t>
      </w:r>
      <w:r w:rsidRPr="00D3350E">
        <w:rPr>
          <w:rStyle w:val="aa"/>
          <w:szCs w:val="20"/>
        </w:rPr>
        <w:t xml:space="preserve">Организатором аукциона </w:t>
      </w:r>
      <w:r w:rsidRPr="00D3350E">
        <w:t>на сайтах торгов. Заявителям направляются уведомления о принятых аукционной комиссией решениях не позднее дня, следующего за днем подписания указанного протокола. В случае если по окончании срока подачи заявок на участие в аукционе подана только одна заявка или не подано ни одной заявки, в указанный протокол вносится информация о признании аукциона несостоявшимся.</w:t>
      </w:r>
    </w:p>
    <w:p w:rsidR="00A44028" w:rsidRPr="00D3350E" w:rsidRDefault="00A44028" w:rsidP="003D4BD2">
      <w:pPr>
        <w:ind w:firstLine="567"/>
        <w:jc w:val="both"/>
      </w:pPr>
      <w:r w:rsidRPr="00D3350E">
        <w:t>10.5. В случае если принято решение об отказе в допуске к участию в аукционе всех заявителей или о признании только одного заявителя участником аукциона, аукцион признается несостоявшимся. В случае, если Документацией предусмотрено два и более лота, аукцион признается несостоявшимся только в отношении того лота, решение об отказе в допуске к участию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w:t>
      </w:r>
    </w:p>
    <w:p w:rsidR="00A44028" w:rsidRPr="003E014D" w:rsidRDefault="00A44028" w:rsidP="00A44028">
      <w:pPr>
        <w:autoSpaceDE w:val="0"/>
        <w:autoSpaceDN w:val="0"/>
        <w:adjustRightInd w:val="0"/>
        <w:ind w:firstLine="540"/>
        <w:jc w:val="center"/>
        <w:rPr>
          <w:b/>
          <w:highlight w:val="yellow"/>
        </w:rPr>
      </w:pPr>
    </w:p>
    <w:p w:rsidR="00817E1F" w:rsidRPr="00C061BD" w:rsidRDefault="00817E1F" w:rsidP="00EB6FB2">
      <w:pPr>
        <w:autoSpaceDE w:val="0"/>
        <w:autoSpaceDN w:val="0"/>
        <w:adjustRightInd w:val="0"/>
        <w:jc w:val="center"/>
        <w:rPr>
          <w:b/>
        </w:rPr>
      </w:pPr>
      <w:r w:rsidRPr="00C061BD">
        <w:rPr>
          <w:b/>
        </w:rPr>
        <w:t>Раздел 11. Требование о внесении задатка,  размер задатка, срок и порядок внесения задатка.</w:t>
      </w:r>
    </w:p>
    <w:p w:rsidR="00817E1F" w:rsidRPr="00C061BD" w:rsidRDefault="00817E1F" w:rsidP="00817E1F">
      <w:pPr>
        <w:tabs>
          <w:tab w:val="left" w:pos="9356"/>
        </w:tabs>
        <w:autoSpaceDE w:val="0"/>
        <w:autoSpaceDN w:val="0"/>
        <w:adjustRightInd w:val="0"/>
        <w:ind w:right="-1" w:firstLine="540"/>
        <w:jc w:val="both"/>
      </w:pPr>
      <w:r w:rsidRPr="00C061BD">
        <w:t xml:space="preserve">11.1. Требование о внесении задатка, а также размер задатка, срок и порядок внесения задатка указаны в пункте 23 Информационной карты. </w:t>
      </w:r>
    </w:p>
    <w:p w:rsidR="00817E1F" w:rsidRPr="00C061BD" w:rsidRDefault="00817E1F" w:rsidP="00817E1F">
      <w:pPr>
        <w:tabs>
          <w:tab w:val="left" w:pos="9356"/>
        </w:tabs>
        <w:autoSpaceDE w:val="0"/>
        <w:autoSpaceDN w:val="0"/>
        <w:adjustRightInd w:val="0"/>
        <w:ind w:right="-1" w:firstLine="540"/>
        <w:jc w:val="both"/>
      </w:pPr>
      <w:r w:rsidRPr="00C061BD">
        <w:t xml:space="preserve">11.2. Задаток вносится в безналичном порядке на счет организатора торгов, специализированной организации, привлекаемой организатором </w:t>
      </w:r>
      <w:r w:rsidR="004623AA">
        <w:t>аукциона</w:t>
      </w:r>
      <w:r w:rsidRPr="00C061BD">
        <w:t xml:space="preserve"> для осуществления  функций по организации и проведению </w:t>
      </w:r>
      <w:r w:rsidR="004623AA">
        <w:t>аукциона</w:t>
      </w:r>
      <w:r w:rsidRPr="00C061BD">
        <w:t xml:space="preserve">, указанный в пункте 24 Информационной карты. </w:t>
      </w:r>
    </w:p>
    <w:p w:rsidR="00817E1F" w:rsidRPr="00C061BD" w:rsidRDefault="00817E1F" w:rsidP="00817E1F">
      <w:pPr>
        <w:autoSpaceDE w:val="0"/>
        <w:autoSpaceDN w:val="0"/>
        <w:adjustRightInd w:val="0"/>
        <w:ind w:firstLine="540"/>
        <w:jc w:val="both"/>
      </w:pPr>
      <w:r w:rsidRPr="00C061BD">
        <w:lastRenderedPageBreak/>
        <w:t xml:space="preserve">11.3. В случае, если организатор </w:t>
      </w:r>
      <w:r w:rsidR="004623AA">
        <w:t>аукциона</w:t>
      </w:r>
      <w:r w:rsidRPr="00C061BD">
        <w:t xml:space="preserve"> отказался от проведения </w:t>
      </w:r>
      <w:r w:rsidR="004623AA">
        <w:t>аукциона</w:t>
      </w:r>
      <w:r w:rsidRPr="00C061BD">
        <w:t xml:space="preserve">, задаток возвращается заявителю в течение пяти рабочих дней с даты принятия решения об отказе от проведения </w:t>
      </w:r>
      <w:r w:rsidR="004623AA">
        <w:t>аукциона.</w:t>
      </w:r>
    </w:p>
    <w:p w:rsidR="00817E1F" w:rsidRPr="00C061BD" w:rsidRDefault="00817E1F" w:rsidP="00817E1F">
      <w:pPr>
        <w:autoSpaceDE w:val="0"/>
        <w:autoSpaceDN w:val="0"/>
        <w:adjustRightInd w:val="0"/>
        <w:ind w:firstLine="540"/>
        <w:jc w:val="both"/>
      </w:pPr>
      <w:r w:rsidRPr="00C061BD">
        <w:t xml:space="preserve">11.4. Организатор </w:t>
      </w:r>
      <w:r w:rsidR="004623AA">
        <w:t>аукциона</w:t>
      </w:r>
      <w:r w:rsidRPr="00C061BD">
        <w:t xml:space="preserve"> обязан вернуть задаток заявителю, не допущенному к участию в </w:t>
      </w:r>
      <w:r w:rsidR="004623AA">
        <w:t>аукционе</w:t>
      </w:r>
      <w:r w:rsidRPr="00C061BD">
        <w:t>, в течение пяти рабочих дней с даты подписания протокола рассмотрения заявок.</w:t>
      </w:r>
    </w:p>
    <w:p w:rsidR="00817E1F" w:rsidRPr="00C061BD" w:rsidRDefault="00817E1F" w:rsidP="00817E1F">
      <w:pPr>
        <w:autoSpaceDE w:val="0"/>
        <w:autoSpaceDN w:val="0"/>
        <w:adjustRightInd w:val="0"/>
        <w:ind w:firstLine="540"/>
        <w:jc w:val="both"/>
      </w:pPr>
      <w:r w:rsidRPr="00C061BD">
        <w:t>11.</w:t>
      </w:r>
      <w:proofErr w:type="gramStart"/>
      <w:r w:rsidRPr="00C061BD">
        <w:t>5.Организатор</w:t>
      </w:r>
      <w:proofErr w:type="gramEnd"/>
      <w:r w:rsidRPr="00C061BD">
        <w:t xml:space="preserve"> </w:t>
      </w:r>
      <w:r w:rsidR="004623AA">
        <w:t>аукциона</w:t>
      </w:r>
      <w:r w:rsidRPr="00C061BD">
        <w:t xml:space="preserve"> в течение пяти рабочих дней с даты подписания протокола </w:t>
      </w:r>
      <w:r w:rsidR="004623AA">
        <w:t>аукциона</w:t>
      </w:r>
      <w:r w:rsidRPr="00C061BD">
        <w:t xml:space="preserve"> обязан возвратить задаток участникам </w:t>
      </w:r>
      <w:r w:rsidR="004623AA">
        <w:t>аукциона</w:t>
      </w:r>
      <w:r w:rsidRPr="00C061BD">
        <w:t xml:space="preserve">, которые участвовали в </w:t>
      </w:r>
      <w:r w:rsidR="004623AA">
        <w:t>аукционе</w:t>
      </w:r>
      <w:r w:rsidRPr="00C061BD">
        <w:t xml:space="preserve">, но не стали победителями, за исключением участника </w:t>
      </w:r>
      <w:r w:rsidR="004623AA">
        <w:t>аукциона</w:t>
      </w:r>
      <w:r w:rsidRPr="00C061BD">
        <w:t xml:space="preserve">, который сделал предпоследнее предложение о цене договора. Задаток, внесенный участником </w:t>
      </w:r>
      <w:r w:rsidR="004623AA">
        <w:t>аукциона</w:t>
      </w:r>
      <w:r w:rsidRPr="00C061BD">
        <w:t xml:space="preserve">, который сделал предпоследнее предложение о цене договора, возвращается такому участнику </w:t>
      </w:r>
      <w:r w:rsidR="004623AA">
        <w:t>аукциона</w:t>
      </w:r>
      <w:r w:rsidRPr="00C061BD">
        <w:t xml:space="preserve"> в течение пяти рабочих дней с даты подписания договора с победителем </w:t>
      </w:r>
      <w:r w:rsidR="004623AA">
        <w:t xml:space="preserve">аукциона </w:t>
      </w:r>
      <w:r w:rsidRPr="00C061BD">
        <w:t xml:space="preserve">или с таким участником </w:t>
      </w:r>
      <w:r w:rsidR="004623AA">
        <w:t>аукциона</w:t>
      </w:r>
      <w:r w:rsidRPr="00C061BD">
        <w:t xml:space="preserve">. В случае если один участник </w:t>
      </w:r>
      <w:r w:rsidR="004623AA">
        <w:t>аукциона</w:t>
      </w:r>
      <w:r w:rsidRPr="00C061BD">
        <w:t xml:space="preserve"> является одновременно победителем </w:t>
      </w:r>
      <w:r w:rsidR="004623AA">
        <w:t>аукциона</w:t>
      </w:r>
      <w:r w:rsidRPr="00C061BD">
        <w:t xml:space="preserve"> и участником </w:t>
      </w:r>
      <w:r w:rsidR="004623AA">
        <w:t>аукциона</w:t>
      </w:r>
      <w:r w:rsidRPr="00C061BD">
        <w:t xml:space="preserve">, сделавшим предпоследнее предложение о цене договора, при уклонении указанного участника </w:t>
      </w:r>
      <w:r w:rsidR="004E749A">
        <w:t>аукциона</w:t>
      </w:r>
      <w:r w:rsidRPr="00C061BD">
        <w:t xml:space="preserve"> от заключения договора в качестве победителя </w:t>
      </w:r>
      <w:r w:rsidR="004E749A">
        <w:t>аукциона</w:t>
      </w:r>
      <w:r w:rsidRPr="00C061BD">
        <w:t xml:space="preserve"> задаток, внесенный таким участником, не возвращается.</w:t>
      </w:r>
    </w:p>
    <w:p w:rsidR="00817E1F" w:rsidRPr="00C061BD" w:rsidRDefault="00817E1F" w:rsidP="00817E1F">
      <w:pPr>
        <w:autoSpaceDE w:val="0"/>
        <w:autoSpaceDN w:val="0"/>
        <w:adjustRightInd w:val="0"/>
        <w:ind w:firstLine="540"/>
        <w:jc w:val="both"/>
      </w:pPr>
      <w:r w:rsidRPr="00C061BD">
        <w:t xml:space="preserve">11.6. Организатор </w:t>
      </w:r>
      <w:r w:rsidR="004E749A">
        <w:t xml:space="preserve">аукциона </w:t>
      </w:r>
      <w:r w:rsidRPr="00C061BD">
        <w:t xml:space="preserve">обязан вернуть </w:t>
      </w:r>
      <w:proofErr w:type="gramStart"/>
      <w:r w:rsidRPr="00C061BD">
        <w:t>задаток  заявителям</w:t>
      </w:r>
      <w:proofErr w:type="gramEnd"/>
      <w:r w:rsidRPr="00C061BD">
        <w:t xml:space="preserve">, чьи заявки были получены  после окончания установленного срока приема заявок на участие в </w:t>
      </w:r>
      <w:r w:rsidR="004E749A">
        <w:t>аукционе</w:t>
      </w:r>
      <w:r w:rsidRPr="00C061BD">
        <w:t xml:space="preserve">,  в течение пяти рабочих дней с даты подписания протокола </w:t>
      </w:r>
      <w:r w:rsidR="004E749A">
        <w:t>аукциона.</w:t>
      </w:r>
    </w:p>
    <w:p w:rsidR="00817E1F" w:rsidRPr="00C061BD" w:rsidRDefault="00817E1F" w:rsidP="00817E1F">
      <w:pPr>
        <w:autoSpaceDE w:val="0"/>
        <w:autoSpaceDN w:val="0"/>
        <w:adjustRightInd w:val="0"/>
        <w:ind w:firstLine="540"/>
        <w:jc w:val="both"/>
      </w:pPr>
      <w:r w:rsidRPr="00C061BD">
        <w:t xml:space="preserve">11.7. Организатор </w:t>
      </w:r>
      <w:proofErr w:type="gramStart"/>
      <w:r w:rsidR="004E749A">
        <w:t xml:space="preserve">аукциона </w:t>
      </w:r>
      <w:r w:rsidRPr="00C061BD">
        <w:t xml:space="preserve"> обязан</w:t>
      </w:r>
      <w:proofErr w:type="gramEnd"/>
      <w:r w:rsidRPr="00C061BD">
        <w:t xml:space="preserve"> вернуть задаток заявителю, который  отозвал заявку до установленных даты и времени начала рассмотрения заявок на участие в </w:t>
      </w:r>
      <w:r w:rsidR="004E749A">
        <w:t>аукционе</w:t>
      </w:r>
      <w:r w:rsidRPr="00C061BD">
        <w:t xml:space="preserve">, в течение пяти рабочих дней с даты поступления организатору </w:t>
      </w:r>
      <w:r w:rsidR="004E749A">
        <w:t>аукциона</w:t>
      </w:r>
      <w:r w:rsidRPr="00C061BD">
        <w:t xml:space="preserve"> уведомления об отзыве заявки на участие в </w:t>
      </w:r>
      <w:r w:rsidR="004E749A">
        <w:t>аукционе</w:t>
      </w:r>
      <w:r w:rsidRPr="00C061BD">
        <w:t>.</w:t>
      </w:r>
    </w:p>
    <w:p w:rsidR="00817E1F" w:rsidRPr="00C061BD" w:rsidRDefault="00817E1F" w:rsidP="00817E1F">
      <w:pPr>
        <w:autoSpaceDE w:val="0"/>
        <w:autoSpaceDN w:val="0"/>
        <w:adjustRightInd w:val="0"/>
        <w:jc w:val="both"/>
      </w:pPr>
    </w:p>
    <w:p w:rsidR="00A44028" w:rsidRDefault="00A44028" w:rsidP="00A44028">
      <w:pPr>
        <w:autoSpaceDE w:val="0"/>
        <w:autoSpaceDN w:val="0"/>
        <w:adjustRightInd w:val="0"/>
        <w:ind w:firstLine="540"/>
        <w:jc w:val="center"/>
        <w:rPr>
          <w:b/>
        </w:rPr>
      </w:pPr>
      <w:r w:rsidRPr="00EE7041">
        <w:rPr>
          <w:b/>
        </w:rPr>
        <w:t>Раздел 12. Порядок проведения аукциона.</w:t>
      </w:r>
    </w:p>
    <w:p w:rsidR="00A44028" w:rsidRPr="00D3350E" w:rsidRDefault="00A44028" w:rsidP="003D4BD2">
      <w:pPr>
        <w:ind w:firstLine="567"/>
        <w:jc w:val="both"/>
      </w:pPr>
      <w:r w:rsidRPr="00D3350E">
        <w:t xml:space="preserve">12.1. В аукционе могут участвовать только заявители, признанные участниками аукциона. </w:t>
      </w:r>
      <w:r w:rsidRPr="00D3350E">
        <w:rPr>
          <w:rStyle w:val="aa"/>
          <w:szCs w:val="20"/>
        </w:rPr>
        <w:t xml:space="preserve">Организатор аукциона </w:t>
      </w:r>
      <w:r w:rsidRPr="00D3350E">
        <w:t>обязан обеспечить участникам аукциона возможность принять участие в аукционе непосредственно или через своих представителей.</w:t>
      </w:r>
    </w:p>
    <w:p w:rsidR="00A44028" w:rsidRPr="00D3350E" w:rsidRDefault="00A44028" w:rsidP="003D4BD2">
      <w:pPr>
        <w:ind w:firstLine="567"/>
        <w:jc w:val="both"/>
      </w:pPr>
      <w:r w:rsidRPr="00D3350E">
        <w:t xml:space="preserve">12.2. Аукцион проводится </w:t>
      </w:r>
      <w:r w:rsidRPr="00D3350E">
        <w:rPr>
          <w:rStyle w:val="aa"/>
          <w:szCs w:val="20"/>
        </w:rPr>
        <w:t xml:space="preserve">Организатором аукциона </w:t>
      </w:r>
      <w:r w:rsidRPr="00D3350E">
        <w:t>в присутствии членов аукционной комиссии и участников аукциона (их представителей).</w:t>
      </w:r>
    </w:p>
    <w:p w:rsidR="00A44028" w:rsidRPr="00D3350E" w:rsidRDefault="00A44028" w:rsidP="003D4BD2">
      <w:pPr>
        <w:ind w:firstLine="567"/>
        <w:jc w:val="both"/>
      </w:pPr>
      <w:r w:rsidRPr="00D3350E">
        <w:t>12.3. Аукцион проводится путем повышения начальной (минимальной) цены договора (цены лота), указанной в извещении о проведении аукциона, на «шаг аукциона».</w:t>
      </w:r>
    </w:p>
    <w:p w:rsidR="00A44028" w:rsidRPr="00D3350E" w:rsidRDefault="00A44028" w:rsidP="003D4BD2">
      <w:pPr>
        <w:autoSpaceDE w:val="0"/>
        <w:autoSpaceDN w:val="0"/>
        <w:adjustRightInd w:val="0"/>
        <w:ind w:firstLine="567"/>
        <w:jc w:val="both"/>
      </w:pPr>
      <w:r w:rsidRPr="00D3350E">
        <w:t>12.4. «Шаг аукциона» устанавливается в размере пяти процентов начальной (минимальной) цены договора (цены лота). «Шаг аукциона» устанавливается в размере не менее 0,5</w:t>
      </w:r>
      <w:r w:rsidR="00D72276">
        <w:t>%</w:t>
      </w:r>
      <w:r w:rsidRPr="00D3350E">
        <w:t xml:space="preserve"> и не более 5</w:t>
      </w:r>
      <w:r w:rsidR="00D72276">
        <w:t>%</w:t>
      </w:r>
      <w:r w:rsidRPr="00D3350E">
        <w:t xml:space="preserve"> от начальной цены арендной платы.</w:t>
      </w:r>
    </w:p>
    <w:p w:rsidR="00A44028" w:rsidRPr="00D3350E" w:rsidRDefault="00A44028" w:rsidP="003D4BD2">
      <w:pPr>
        <w:ind w:firstLine="567"/>
        <w:jc w:val="both"/>
      </w:pPr>
      <w:r w:rsidRPr="00D3350E">
        <w:t>12.5. Аукцион проводится в следующем порядке:</w:t>
      </w:r>
    </w:p>
    <w:p w:rsidR="00A44028" w:rsidRPr="00D3350E" w:rsidRDefault="00A44028" w:rsidP="00A44028">
      <w:pPr>
        <w:jc w:val="both"/>
      </w:pPr>
      <w:r w:rsidRPr="00D3350E">
        <w:t>1) аукционная комиссия непосредственно перед началом проведения аукциона регистрирует явившихся на аукцион участников аукциона (их представителей). При регистрации участникам аукциона (их представителям) выдаются пронумерованные карточки (далее - карточки);</w:t>
      </w:r>
    </w:p>
    <w:p w:rsidR="00A44028" w:rsidRPr="00D3350E" w:rsidRDefault="00A44028" w:rsidP="00A44028">
      <w:pPr>
        <w:jc w:val="both"/>
      </w:pPr>
      <w:r w:rsidRPr="00D3350E">
        <w:t>2) аукцион начинается с объявления аукционистом начала проведения аукциона (лота), предмета договора, начальной (минимальной) цены договора (лота), «шага аукциона», после чего аукционист предлагает участникам аукциона заявлять свои предложения о цене договора;</w:t>
      </w:r>
    </w:p>
    <w:p w:rsidR="00A44028" w:rsidRPr="00D3350E" w:rsidRDefault="00A44028" w:rsidP="00A44028">
      <w:pPr>
        <w:jc w:val="both"/>
      </w:pPr>
      <w:r w:rsidRPr="00D3350E">
        <w:t xml:space="preserve">3) участник аукциона после объявления аукционистом начальной (минимальной) цены договора (цены лота) и цены договора, увеличенной в соответствии с «шагом аукциона», поднимает </w:t>
      </w:r>
      <w:proofErr w:type="gramStart"/>
      <w:r w:rsidRPr="00D3350E">
        <w:t>карточку в случае если</w:t>
      </w:r>
      <w:proofErr w:type="gramEnd"/>
      <w:r w:rsidRPr="00D3350E">
        <w:t xml:space="preserve"> он согласен заключить договор по объявленной цене;</w:t>
      </w:r>
    </w:p>
    <w:p w:rsidR="00A44028" w:rsidRPr="00D3350E" w:rsidRDefault="00A44028" w:rsidP="00A44028">
      <w:pPr>
        <w:jc w:val="both"/>
      </w:pPr>
      <w:r w:rsidRPr="00D3350E">
        <w:t>4) аукционист объявляет номер карточки участника аукциона, который первым поднял карточку после объявления аукционистом начальной (минимальной) цены договора (цены лота) и цены договора, увеличенной в соответствии с «шагом аукциона», а также новую цену договора, увеличенную в соответствии с «шагом аукциона», и «шаг аукциона», в соответствии с которым повышается цена;</w:t>
      </w:r>
    </w:p>
    <w:p w:rsidR="00A44028" w:rsidRPr="00D3350E" w:rsidRDefault="00A44028" w:rsidP="00A44028">
      <w:pPr>
        <w:jc w:val="both"/>
      </w:pPr>
      <w:r w:rsidRPr="00D3350E">
        <w:t>5) если после троекратного объявления аукционистом цены договора ни один участник аукциона не поднял карточку, действующий арендатор вправе заявить о своем желании заключить договор по объявленной аукционистом цене договора;</w:t>
      </w:r>
    </w:p>
    <w:p w:rsidR="00A44028" w:rsidRPr="00D3350E" w:rsidRDefault="00A44028" w:rsidP="00A44028">
      <w:pPr>
        <w:jc w:val="both"/>
      </w:pPr>
      <w:r w:rsidRPr="00D3350E">
        <w:t xml:space="preserve">6) если действующий арендатор воспользовался правом, предусмотренным </w:t>
      </w:r>
      <w:proofErr w:type="spellStart"/>
      <w:r w:rsidRPr="00D3350E">
        <w:t>пп</w:t>
      </w:r>
      <w:proofErr w:type="spellEnd"/>
      <w:r w:rsidRPr="00D3350E">
        <w:t xml:space="preserve">. 5 Документации, аукционист вновь предлагает участникам аукциона заявлять свои предложения о цене договора, после чего, в случае если такие предложения были сделаны и после троекратного объявления аукционистом цены договора ни один участник аукциона не поднял </w:t>
      </w:r>
      <w:r w:rsidRPr="00D3350E">
        <w:lastRenderedPageBreak/>
        <w:t>карточку, действующий арендатор вправе снова заявить о своем желании заключить договор по объявленной аукционистом цене договора;</w:t>
      </w:r>
    </w:p>
    <w:p w:rsidR="00A44028" w:rsidRPr="00D3350E" w:rsidRDefault="00A44028" w:rsidP="00A44028">
      <w:pPr>
        <w:jc w:val="both"/>
      </w:pPr>
      <w:r w:rsidRPr="00D3350E">
        <w:t>7) аукцион считается оконченным, если после троекратного объявления аукционистом последнего предложения о цене договора или после заявления действующего арендатора о своем желании заключить договор по объявленной аукционистом цене договора ни один участник аукциона не поднял карточку. В этом случае аукционист объявляет об окончании проведения аукциона (лота),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p>
    <w:p w:rsidR="00A44028" w:rsidRPr="00D3350E" w:rsidRDefault="00A44028" w:rsidP="003D4BD2">
      <w:pPr>
        <w:ind w:firstLine="567"/>
        <w:jc w:val="both"/>
      </w:pPr>
      <w:r w:rsidRPr="00D3350E">
        <w:t>12.6. Победителем аукциона признается лицо, предложившее наиболее высокую цену договора, либо действующий арендатор, если он заявил о своем желании заключить договор по объявленной аукционистом наиболее высокой цене договора.</w:t>
      </w:r>
    </w:p>
    <w:p w:rsidR="00A44028" w:rsidRPr="00D3350E" w:rsidRDefault="00A44028" w:rsidP="00A44028">
      <w:pPr>
        <w:jc w:val="both"/>
      </w:pPr>
      <w:r w:rsidRPr="00D3350E">
        <w:t>В протоколе аукциона отражаются сведения о месте, дате и времени проведения аукциона, об участниках аукциона, о начальной (минимальной) цене договора (цене лота), последнем и предпоследнем предложениях о цене договора, наименовании и месте нахождения (для юридического лица), фамилии, об имени, отчестве, о месте жительства (для физического лица) победителя аукциона и участника, который сделал предпоследнее предложение о цене договора. Протокол подписывается всеми присутствующими членами аукционной комиссии в день проведения аукциона. Протокол составляется в двух экземплярах, один из которых передается Организатору аукциона.</w:t>
      </w:r>
      <w:r w:rsidRPr="00D3350E">
        <w:rPr>
          <w:rStyle w:val="aa"/>
          <w:szCs w:val="20"/>
        </w:rPr>
        <w:t xml:space="preserve"> Организатор аукциона </w:t>
      </w:r>
      <w:r w:rsidRPr="00D3350E">
        <w:t>в течение трех рабочих дней с даты подписания протокола передает победителю аукциона второй экземпляр протокола и проект договора, который составляется путем включения цены договора, предложенной победителем аукциона, в проект договора, прилагаемый к Документации.</w:t>
      </w:r>
    </w:p>
    <w:p w:rsidR="00A44028" w:rsidRPr="00D3350E" w:rsidRDefault="00A44028" w:rsidP="003D4BD2">
      <w:pPr>
        <w:ind w:firstLine="567"/>
        <w:jc w:val="both"/>
      </w:pPr>
      <w:r w:rsidRPr="00D3350E">
        <w:t xml:space="preserve">12.7. В течение дня, следующего за днем подписания протокола аукциона, протокол размещается </w:t>
      </w:r>
      <w:r w:rsidRPr="00D3350E">
        <w:rPr>
          <w:rStyle w:val="aa"/>
          <w:szCs w:val="20"/>
        </w:rPr>
        <w:t xml:space="preserve">Организатором аукциона </w:t>
      </w:r>
      <w:r w:rsidRPr="00D3350E">
        <w:t>на сайтах торгов.</w:t>
      </w:r>
    </w:p>
    <w:p w:rsidR="00A44028" w:rsidRPr="00D3350E" w:rsidRDefault="00A44028" w:rsidP="003D4BD2">
      <w:pPr>
        <w:ind w:firstLine="567"/>
        <w:jc w:val="both"/>
      </w:pPr>
      <w:r w:rsidRPr="00D3350E">
        <w:t>12.8. Осуществлять аудио- и/или видеозапись аукциона участниками аукциона запрещено.</w:t>
      </w:r>
    </w:p>
    <w:p w:rsidR="00A44028" w:rsidRPr="00D3350E" w:rsidRDefault="00A44028" w:rsidP="003D4BD2">
      <w:pPr>
        <w:ind w:firstLine="567"/>
        <w:jc w:val="both"/>
      </w:pPr>
      <w:r w:rsidRPr="00D3350E">
        <w:t xml:space="preserve">12.9. Любой участник аукциона после размещения протокола аукциона вправе направить </w:t>
      </w:r>
      <w:r w:rsidRPr="00D3350E">
        <w:rPr>
          <w:rStyle w:val="aa"/>
          <w:szCs w:val="20"/>
        </w:rPr>
        <w:t xml:space="preserve">Организатору аукциона </w:t>
      </w:r>
      <w:r w:rsidRPr="00D3350E">
        <w:t xml:space="preserve">в письменной форме, запрос о разъяснении результатов аукциона. </w:t>
      </w:r>
      <w:r w:rsidRPr="00D3350E">
        <w:rPr>
          <w:rStyle w:val="aa"/>
          <w:szCs w:val="20"/>
        </w:rPr>
        <w:t xml:space="preserve">Организатор аукциона </w:t>
      </w:r>
      <w:r w:rsidRPr="00D3350E">
        <w:t>в течение двух рабочих дней с даты поступления такого запроса представляет такому участнику аукциона соответствующие разъяснения в письменной форме.</w:t>
      </w:r>
    </w:p>
    <w:p w:rsidR="00A44028" w:rsidRPr="00D3350E" w:rsidRDefault="00A44028" w:rsidP="003D4BD2">
      <w:pPr>
        <w:ind w:firstLine="567"/>
        <w:jc w:val="both"/>
      </w:pPr>
      <w:r w:rsidRPr="00D3350E">
        <w:t>12.10.В случае если в аукционе участвовал один участник или в случае если в связи с отсутствием предложений о цене договора, предусматривающих более высокую цену договора, чем начальная (минимальная) цена договора (цена лота) и после троекратного объявления предложения о начальной (минимальной) цене договора (цене лота) не поступило ни одного предложения о цене договора, которое предусматривало бы более высокую цену договора, аукцион признается несостоявшимся. По итогам проведения аукциона признанного несостоявшимся в котором принял участие только один участник, заключается договор с единственным участником по начальной цене арендной платы, указанной в извещении о проведении торгов на право заключения договора аренды в случае, если заявка на участие в аукционе соответствует требованиям и условиям, предусмотренным документацией о проведении аукциона.</w:t>
      </w:r>
    </w:p>
    <w:p w:rsidR="00A44028" w:rsidRPr="00D3350E" w:rsidRDefault="00A44028" w:rsidP="003D4BD2">
      <w:pPr>
        <w:ind w:firstLine="567"/>
        <w:jc w:val="both"/>
      </w:pPr>
      <w:r w:rsidRPr="00D3350E">
        <w:t xml:space="preserve">12.11. Протоколы, составленные в ходе проведения аукциона, заявки, Документация, изменения, внесенные в Документацию, и разъяснения Документации хранятся   </w:t>
      </w:r>
      <w:r w:rsidRPr="00D3350E">
        <w:rPr>
          <w:rStyle w:val="aa"/>
          <w:szCs w:val="20"/>
        </w:rPr>
        <w:t xml:space="preserve">Организатором аукциона </w:t>
      </w:r>
      <w:r w:rsidRPr="00D3350E">
        <w:t>не менее трех лет.</w:t>
      </w:r>
    </w:p>
    <w:p w:rsidR="00A44028" w:rsidRPr="00C061BD" w:rsidRDefault="00A44028" w:rsidP="00A44028">
      <w:pPr>
        <w:autoSpaceDE w:val="0"/>
        <w:autoSpaceDN w:val="0"/>
        <w:adjustRightInd w:val="0"/>
        <w:ind w:firstLine="540"/>
        <w:jc w:val="center"/>
        <w:rPr>
          <w:b/>
        </w:rPr>
      </w:pPr>
    </w:p>
    <w:p w:rsidR="00817E1F" w:rsidRPr="00C061BD" w:rsidRDefault="00817E1F" w:rsidP="00817E1F">
      <w:pPr>
        <w:autoSpaceDE w:val="0"/>
        <w:autoSpaceDN w:val="0"/>
        <w:adjustRightInd w:val="0"/>
        <w:ind w:firstLine="540"/>
        <w:jc w:val="center"/>
        <w:rPr>
          <w:b/>
        </w:rPr>
      </w:pPr>
      <w:r w:rsidRPr="00C061BD">
        <w:rPr>
          <w:b/>
        </w:rPr>
        <w:t>Раздел 13. Обеспечение исполнения договора.</w:t>
      </w:r>
    </w:p>
    <w:p w:rsidR="00817E1F" w:rsidRDefault="00817E1F" w:rsidP="003D4BD2">
      <w:pPr>
        <w:autoSpaceDE w:val="0"/>
        <w:autoSpaceDN w:val="0"/>
        <w:adjustRightInd w:val="0"/>
        <w:ind w:firstLine="567"/>
        <w:jc w:val="both"/>
      </w:pPr>
      <w:r w:rsidRPr="00C061BD">
        <w:t xml:space="preserve">13.1. Требование об обеспечении исполнения договора не установлено. </w:t>
      </w:r>
    </w:p>
    <w:p w:rsidR="00D72276" w:rsidRPr="00C061BD" w:rsidRDefault="00D72276" w:rsidP="003D4BD2">
      <w:pPr>
        <w:autoSpaceDE w:val="0"/>
        <w:autoSpaceDN w:val="0"/>
        <w:adjustRightInd w:val="0"/>
        <w:ind w:firstLine="567"/>
        <w:jc w:val="both"/>
      </w:pPr>
    </w:p>
    <w:p w:rsidR="00817E1F" w:rsidRPr="00C061BD" w:rsidRDefault="00817E1F" w:rsidP="00817E1F">
      <w:pPr>
        <w:autoSpaceDE w:val="0"/>
        <w:autoSpaceDN w:val="0"/>
        <w:adjustRightInd w:val="0"/>
        <w:ind w:firstLine="540"/>
        <w:jc w:val="center"/>
        <w:rPr>
          <w:b/>
        </w:rPr>
      </w:pPr>
      <w:r w:rsidRPr="00C061BD">
        <w:rPr>
          <w:b/>
        </w:rPr>
        <w:t xml:space="preserve">Раздел 14. Заключение договора по результатам открытого </w:t>
      </w:r>
      <w:r w:rsidR="00FF1DBC">
        <w:rPr>
          <w:b/>
        </w:rPr>
        <w:t>аукциона</w:t>
      </w:r>
      <w:r w:rsidRPr="00C061BD">
        <w:rPr>
          <w:b/>
        </w:rPr>
        <w:t>.</w:t>
      </w:r>
    </w:p>
    <w:p w:rsidR="00817E1F" w:rsidRPr="00C061BD" w:rsidRDefault="00817E1F" w:rsidP="003D4BD2">
      <w:pPr>
        <w:autoSpaceDE w:val="0"/>
        <w:autoSpaceDN w:val="0"/>
        <w:adjustRightInd w:val="0"/>
        <w:ind w:firstLine="567"/>
        <w:jc w:val="both"/>
        <w:rPr>
          <w:bCs/>
        </w:rPr>
      </w:pPr>
      <w:r w:rsidRPr="00C061BD">
        <w:rPr>
          <w:bCs/>
        </w:rPr>
        <w:t>14.1. К настоящей документации о</w:t>
      </w:r>
      <w:r w:rsidR="00117791">
        <w:rPr>
          <w:bCs/>
        </w:rPr>
        <w:t xml:space="preserve">б </w:t>
      </w:r>
      <w:r w:rsidR="00FF1DBC">
        <w:rPr>
          <w:bCs/>
        </w:rPr>
        <w:t>аукционе</w:t>
      </w:r>
      <w:r w:rsidRPr="00C061BD">
        <w:rPr>
          <w:bCs/>
        </w:rPr>
        <w:t xml:space="preserve"> прилагается проект договора аренды (Приложение № 3), который является неотъемлемой частью документации о</w:t>
      </w:r>
      <w:r w:rsidR="00FA1400" w:rsidRPr="00FA1400">
        <w:rPr>
          <w:bCs/>
        </w:rPr>
        <w:t xml:space="preserve"> </w:t>
      </w:r>
      <w:r w:rsidR="00FF1DBC">
        <w:rPr>
          <w:bCs/>
        </w:rPr>
        <w:t>аукционе</w:t>
      </w:r>
      <w:r w:rsidRPr="00C061BD">
        <w:rPr>
          <w:bCs/>
        </w:rPr>
        <w:t>.</w:t>
      </w:r>
    </w:p>
    <w:p w:rsidR="00817E1F" w:rsidRPr="00C061BD" w:rsidRDefault="00817E1F" w:rsidP="003D4BD2">
      <w:pPr>
        <w:autoSpaceDE w:val="0"/>
        <w:autoSpaceDN w:val="0"/>
        <w:adjustRightInd w:val="0"/>
        <w:ind w:firstLine="567"/>
        <w:jc w:val="both"/>
        <w:rPr>
          <w:bCs/>
        </w:rPr>
      </w:pPr>
      <w:r w:rsidRPr="00C061BD">
        <w:rPr>
          <w:bCs/>
        </w:rPr>
        <w:t>14.2. Заключение договора осуществляется в порядке, предусмотренном Гражданским кодексом Российской Федерации и иными федеральными законами.</w:t>
      </w:r>
    </w:p>
    <w:p w:rsidR="00817E1F" w:rsidRPr="00C061BD" w:rsidRDefault="00817E1F" w:rsidP="003D4BD2">
      <w:pPr>
        <w:autoSpaceDE w:val="0"/>
        <w:autoSpaceDN w:val="0"/>
        <w:adjustRightInd w:val="0"/>
        <w:ind w:firstLine="567"/>
        <w:jc w:val="both"/>
        <w:rPr>
          <w:bCs/>
        </w:rPr>
      </w:pPr>
      <w:r w:rsidRPr="00C061BD">
        <w:rPr>
          <w:bCs/>
        </w:rPr>
        <w:t xml:space="preserve">14.3. В срок, предусмотренный для заключения договора, организатор </w:t>
      </w:r>
      <w:r w:rsidR="00FF1DBC">
        <w:rPr>
          <w:bCs/>
        </w:rPr>
        <w:t>аукциона</w:t>
      </w:r>
      <w:r w:rsidRPr="00C061BD">
        <w:rPr>
          <w:bCs/>
        </w:rPr>
        <w:t xml:space="preserve"> обязан отказаться от заключения договора с победителем </w:t>
      </w:r>
      <w:r w:rsidR="00FF1DBC">
        <w:rPr>
          <w:bCs/>
        </w:rPr>
        <w:t>аукциона</w:t>
      </w:r>
      <w:r w:rsidR="00FA1400" w:rsidRPr="00FA1400">
        <w:rPr>
          <w:bCs/>
        </w:rPr>
        <w:t xml:space="preserve"> </w:t>
      </w:r>
      <w:r w:rsidRPr="00C061BD">
        <w:rPr>
          <w:bCs/>
        </w:rPr>
        <w:t xml:space="preserve">либо с участником </w:t>
      </w:r>
      <w:r w:rsidR="00FF1DBC">
        <w:rPr>
          <w:bCs/>
        </w:rPr>
        <w:t>аукциона</w:t>
      </w:r>
      <w:r w:rsidRPr="00C061BD">
        <w:rPr>
          <w:bCs/>
        </w:rPr>
        <w:t>, с которым заключается такой договор, в случае установления факта:</w:t>
      </w:r>
    </w:p>
    <w:p w:rsidR="00817E1F" w:rsidRPr="00C061BD" w:rsidRDefault="00817E1F" w:rsidP="003D4BD2">
      <w:pPr>
        <w:autoSpaceDE w:val="0"/>
        <w:autoSpaceDN w:val="0"/>
        <w:adjustRightInd w:val="0"/>
        <w:ind w:firstLine="567"/>
        <w:jc w:val="both"/>
        <w:rPr>
          <w:bCs/>
        </w:rPr>
      </w:pPr>
      <w:r w:rsidRPr="00C061BD">
        <w:rPr>
          <w:bCs/>
        </w:rPr>
        <w:lastRenderedPageBreak/>
        <w:t xml:space="preserve">1) проведения ликвидации такого участника </w:t>
      </w:r>
      <w:r w:rsidR="00FF1DBC">
        <w:rPr>
          <w:bCs/>
        </w:rPr>
        <w:t>аукциона</w:t>
      </w:r>
      <w:r w:rsidRPr="00C061BD">
        <w:rPr>
          <w:bCs/>
        </w:rPr>
        <w:t xml:space="preserve"> - юридического лица или принятия арбитражным судом решения о признании такого участника </w:t>
      </w:r>
      <w:r w:rsidR="00FF1DBC">
        <w:rPr>
          <w:bCs/>
        </w:rPr>
        <w:t>аукциона</w:t>
      </w:r>
      <w:r w:rsidRPr="00C061BD">
        <w:rPr>
          <w:bCs/>
        </w:rPr>
        <w:t xml:space="preserve"> - юридического лица, индивидуального предпринимателя банкротом и об открытии конкурсного производства;</w:t>
      </w:r>
    </w:p>
    <w:p w:rsidR="00817E1F" w:rsidRPr="00C061BD" w:rsidRDefault="00817E1F" w:rsidP="003D4BD2">
      <w:pPr>
        <w:autoSpaceDE w:val="0"/>
        <w:autoSpaceDN w:val="0"/>
        <w:adjustRightInd w:val="0"/>
        <w:ind w:firstLine="567"/>
        <w:jc w:val="both"/>
        <w:rPr>
          <w:bCs/>
        </w:rPr>
      </w:pPr>
      <w:r w:rsidRPr="00C061BD">
        <w:rPr>
          <w:bCs/>
        </w:rPr>
        <w:t>2) приостановления деятельности такого лица в порядке, предусмотренном Кодексом Российской Федерации об административных правонарушениях;</w:t>
      </w:r>
    </w:p>
    <w:p w:rsidR="00817E1F" w:rsidRPr="00C061BD" w:rsidRDefault="00817E1F" w:rsidP="003D4BD2">
      <w:pPr>
        <w:autoSpaceDE w:val="0"/>
        <w:autoSpaceDN w:val="0"/>
        <w:adjustRightInd w:val="0"/>
        <w:ind w:firstLine="567"/>
        <w:jc w:val="both"/>
        <w:rPr>
          <w:bCs/>
        </w:rPr>
      </w:pPr>
      <w:r w:rsidRPr="00C061BD">
        <w:rPr>
          <w:bCs/>
        </w:rPr>
        <w:t xml:space="preserve">3) предоставления таким лицом заведомо ложных сведений, содержащихся в документах, предусмотренных настоящей </w:t>
      </w:r>
      <w:r w:rsidR="00FF1DBC">
        <w:rPr>
          <w:bCs/>
        </w:rPr>
        <w:t>аукционной</w:t>
      </w:r>
      <w:r w:rsidRPr="00C061BD">
        <w:rPr>
          <w:bCs/>
        </w:rPr>
        <w:t xml:space="preserve"> документацией.</w:t>
      </w:r>
    </w:p>
    <w:p w:rsidR="00817E1F" w:rsidRPr="00C061BD" w:rsidRDefault="00817E1F" w:rsidP="003D4BD2">
      <w:pPr>
        <w:autoSpaceDE w:val="0"/>
        <w:autoSpaceDN w:val="0"/>
        <w:adjustRightInd w:val="0"/>
        <w:ind w:firstLine="567"/>
        <w:jc w:val="both"/>
        <w:rPr>
          <w:bCs/>
        </w:rPr>
      </w:pPr>
      <w:r w:rsidRPr="00C061BD">
        <w:rPr>
          <w:bCs/>
        </w:rPr>
        <w:t xml:space="preserve">14.4. В случае отказа от заключения договора с победителем </w:t>
      </w:r>
      <w:r w:rsidR="00FF1DBC">
        <w:rPr>
          <w:bCs/>
        </w:rPr>
        <w:t>аукциона</w:t>
      </w:r>
      <w:r w:rsidRPr="00C061BD">
        <w:rPr>
          <w:bCs/>
        </w:rPr>
        <w:t xml:space="preserve"> либо при уклонении победителя </w:t>
      </w:r>
      <w:r w:rsidR="00FF1DBC">
        <w:rPr>
          <w:bCs/>
        </w:rPr>
        <w:t>аукциона</w:t>
      </w:r>
      <w:r w:rsidRPr="00C061BD">
        <w:rPr>
          <w:bCs/>
        </w:rPr>
        <w:t xml:space="preserve"> от заключения договора с участником </w:t>
      </w:r>
      <w:r w:rsidR="00FF1DBC">
        <w:rPr>
          <w:bCs/>
        </w:rPr>
        <w:t>аукциона</w:t>
      </w:r>
      <w:r w:rsidRPr="00C061BD">
        <w:rPr>
          <w:bCs/>
        </w:rPr>
        <w:t xml:space="preserve">, с которым заключается такой договор, </w:t>
      </w:r>
      <w:r w:rsidR="00FF1DBC">
        <w:rPr>
          <w:bCs/>
        </w:rPr>
        <w:t>аукционной</w:t>
      </w:r>
      <w:r w:rsidRPr="00C061BD">
        <w:rPr>
          <w:bCs/>
        </w:rPr>
        <w:t xml:space="preserve"> комиссией в срок не позднее дня, следующего после дня установления фактов, предусмотренных пунктом настоящей </w:t>
      </w:r>
      <w:r w:rsidR="00FF1DBC">
        <w:rPr>
          <w:bCs/>
        </w:rPr>
        <w:t>аукционной</w:t>
      </w:r>
      <w:r w:rsidRPr="00C061BD">
        <w:rPr>
          <w:bCs/>
        </w:rPr>
        <w:t xml:space="preserve"> документации и являющихся основанием для отказа от заключения договора, составляется протокол об отказе от заключения договора, в котором должны содержаться сведения о месте, дате и времени его составления, о лице, с которым организатор </w:t>
      </w:r>
      <w:r w:rsidR="00FF1DBC">
        <w:rPr>
          <w:bCs/>
        </w:rPr>
        <w:t>аукциона</w:t>
      </w:r>
      <w:r w:rsidRPr="00C061BD">
        <w:rPr>
          <w:bCs/>
        </w:rPr>
        <w:t xml:space="preserve">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w:t>
      </w:r>
    </w:p>
    <w:p w:rsidR="00817E1F" w:rsidRPr="00C061BD" w:rsidRDefault="00817E1F" w:rsidP="003D4BD2">
      <w:pPr>
        <w:autoSpaceDE w:val="0"/>
        <w:autoSpaceDN w:val="0"/>
        <w:adjustRightInd w:val="0"/>
        <w:ind w:firstLine="567"/>
        <w:jc w:val="both"/>
        <w:rPr>
          <w:bCs/>
        </w:rPr>
      </w:pPr>
      <w:r w:rsidRPr="00C061BD">
        <w:rPr>
          <w:bCs/>
        </w:rPr>
        <w:t xml:space="preserve">Протокол подписывается всеми присутствующими членами </w:t>
      </w:r>
      <w:r w:rsidR="00FF1DBC">
        <w:rPr>
          <w:bCs/>
        </w:rPr>
        <w:t>аукционной</w:t>
      </w:r>
      <w:r w:rsidRPr="00C061BD">
        <w:rPr>
          <w:bCs/>
        </w:rPr>
        <w:t xml:space="preserve"> комиссии в день его составления. Протокол составляется в двух экземплярах, один из которых хранится у организатора </w:t>
      </w:r>
      <w:r w:rsidR="00FF1DBC">
        <w:rPr>
          <w:bCs/>
        </w:rPr>
        <w:t>аукциона</w:t>
      </w:r>
      <w:r w:rsidRPr="00C061BD">
        <w:rPr>
          <w:bCs/>
        </w:rPr>
        <w:t>.</w:t>
      </w:r>
    </w:p>
    <w:p w:rsidR="00817E1F" w:rsidRPr="00C061BD" w:rsidRDefault="00817E1F" w:rsidP="003D4BD2">
      <w:pPr>
        <w:autoSpaceDE w:val="0"/>
        <w:autoSpaceDN w:val="0"/>
        <w:adjustRightInd w:val="0"/>
        <w:ind w:firstLine="567"/>
        <w:jc w:val="both"/>
        <w:rPr>
          <w:bCs/>
        </w:rPr>
      </w:pPr>
      <w:r w:rsidRPr="00C061BD">
        <w:rPr>
          <w:bCs/>
        </w:rPr>
        <w:t xml:space="preserve">Указанный протокол размещается организатором </w:t>
      </w:r>
      <w:r w:rsidR="00FF1DBC">
        <w:rPr>
          <w:bCs/>
        </w:rPr>
        <w:t>аукциона</w:t>
      </w:r>
      <w:r w:rsidRPr="00C061BD">
        <w:rPr>
          <w:bCs/>
        </w:rPr>
        <w:t xml:space="preserve"> на сайтах, указанных в пункте 12 Информационной карты, в течение дня, следующего после дня подписания указанного протокола. Организатор </w:t>
      </w:r>
      <w:r w:rsidR="006C3A8D">
        <w:rPr>
          <w:bCs/>
        </w:rPr>
        <w:t>аукциона</w:t>
      </w:r>
      <w:r w:rsidRPr="00C061BD">
        <w:rPr>
          <w:bCs/>
        </w:rPr>
        <w:t xml:space="preserve"> в течение двух рабочих дней с даты подписания протокола передает один экземпляр протокола лицу, с которым отказывается заключить договор.</w:t>
      </w:r>
    </w:p>
    <w:p w:rsidR="00817E1F" w:rsidRPr="00C061BD" w:rsidRDefault="00817E1F" w:rsidP="003D4BD2">
      <w:pPr>
        <w:autoSpaceDE w:val="0"/>
        <w:autoSpaceDN w:val="0"/>
        <w:adjustRightInd w:val="0"/>
        <w:ind w:firstLine="567"/>
        <w:jc w:val="both"/>
        <w:rPr>
          <w:bCs/>
        </w:rPr>
      </w:pPr>
      <w:r w:rsidRPr="00C061BD">
        <w:rPr>
          <w:bCs/>
        </w:rPr>
        <w:t xml:space="preserve">14.5. В случае перемены собственника или обладателя имущественного права действие соответствующего договора не прекращается и проведение </w:t>
      </w:r>
      <w:r w:rsidR="006C3A8D">
        <w:rPr>
          <w:bCs/>
        </w:rPr>
        <w:t>аукциона</w:t>
      </w:r>
      <w:r w:rsidRPr="00C061BD">
        <w:rPr>
          <w:bCs/>
        </w:rPr>
        <w:t xml:space="preserve"> не требуется.</w:t>
      </w:r>
    </w:p>
    <w:p w:rsidR="00817E1F" w:rsidRPr="00C061BD" w:rsidRDefault="00817E1F" w:rsidP="003D4BD2">
      <w:pPr>
        <w:autoSpaceDE w:val="0"/>
        <w:autoSpaceDN w:val="0"/>
        <w:adjustRightInd w:val="0"/>
        <w:ind w:firstLine="567"/>
        <w:jc w:val="both"/>
        <w:rPr>
          <w:bCs/>
        </w:rPr>
      </w:pPr>
      <w:r w:rsidRPr="00C061BD">
        <w:rPr>
          <w:bCs/>
        </w:rPr>
        <w:t xml:space="preserve">14.6. В случае если победитель </w:t>
      </w:r>
      <w:r w:rsidR="006C3A8D">
        <w:rPr>
          <w:bCs/>
        </w:rPr>
        <w:t xml:space="preserve">аукциона </w:t>
      </w:r>
      <w:r w:rsidRPr="00C061BD">
        <w:rPr>
          <w:bCs/>
        </w:rPr>
        <w:t xml:space="preserve">или участник </w:t>
      </w:r>
      <w:r w:rsidR="006C3A8D">
        <w:rPr>
          <w:bCs/>
        </w:rPr>
        <w:t>аукциона</w:t>
      </w:r>
      <w:r w:rsidRPr="00C061BD">
        <w:rPr>
          <w:bCs/>
        </w:rPr>
        <w:t xml:space="preserve">, заявке на участие в </w:t>
      </w:r>
      <w:r w:rsidR="006C3A8D">
        <w:rPr>
          <w:bCs/>
        </w:rPr>
        <w:t>аукционе</w:t>
      </w:r>
      <w:r w:rsidRPr="00C061BD">
        <w:rPr>
          <w:bCs/>
        </w:rPr>
        <w:t xml:space="preserve"> которого присвоен второй номер, в срок, предусмотренный </w:t>
      </w:r>
      <w:r w:rsidR="006C3A8D">
        <w:rPr>
          <w:bCs/>
        </w:rPr>
        <w:t xml:space="preserve">аукционной </w:t>
      </w:r>
      <w:r w:rsidRPr="00C061BD">
        <w:rPr>
          <w:bCs/>
        </w:rPr>
        <w:t xml:space="preserve">документацией, не представил организатору </w:t>
      </w:r>
      <w:r w:rsidR="006C3A8D">
        <w:rPr>
          <w:bCs/>
        </w:rPr>
        <w:t>аукциона</w:t>
      </w:r>
      <w:r w:rsidRPr="00C061BD">
        <w:rPr>
          <w:bCs/>
        </w:rPr>
        <w:t xml:space="preserve"> подписанный договор, а также обеспечение исполнения договора в случае если организатором </w:t>
      </w:r>
      <w:r w:rsidR="006C3A8D">
        <w:rPr>
          <w:bCs/>
        </w:rPr>
        <w:t>аукциона</w:t>
      </w:r>
      <w:r w:rsidRPr="00C061BD">
        <w:rPr>
          <w:bCs/>
        </w:rPr>
        <w:t xml:space="preserve"> такое требование было установлено, победитель </w:t>
      </w:r>
      <w:r w:rsidR="006C3A8D">
        <w:rPr>
          <w:bCs/>
        </w:rPr>
        <w:t>аукциона</w:t>
      </w:r>
      <w:r w:rsidRPr="00C061BD">
        <w:rPr>
          <w:bCs/>
        </w:rPr>
        <w:t xml:space="preserve"> или участник </w:t>
      </w:r>
      <w:r w:rsidR="006C3A8D">
        <w:rPr>
          <w:bCs/>
        </w:rPr>
        <w:t>аукциона</w:t>
      </w:r>
      <w:r w:rsidRPr="00C061BD">
        <w:rPr>
          <w:bCs/>
        </w:rPr>
        <w:t xml:space="preserve">, заявке на участие в </w:t>
      </w:r>
      <w:r w:rsidR="006C3A8D">
        <w:rPr>
          <w:bCs/>
        </w:rPr>
        <w:t>аукционе</w:t>
      </w:r>
      <w:r w:rsidRPr="00C061BD">
        <w:rPr>
          <w:bCs/>
        </w:rPr>
        <w:t xml:space="preserve"> которого присвоен второй номер, признается уклонившимся от заключения договора.</w:t>
      </w:r>
    </w:p>
    <w:p w:rsidR="00817E1F" w:rsidRPr="00C061BD" w:rsidRDefault="00817E1F" w:rsidP="003D4BD2">
      <w:pPr>
        <w:autoSpaceDE w:val="0"/>
        <w:autoSpaceDN w:val="0"/>
        <w:adjustRightInd w:val="0"/>
        <w:ind w:firstLine="567"/>
        <w:jc w:val="both"/>
        <w:rPr>
          <w:bCs/>
        </w:rPr>
      </w:pPr>
      <w:r w:rsidRPr="00C061BD">
        <w:rPr>
          <w:bCs/>
        </w:rPr>
        <w:t xml:space="preserve">14.7. В случае если победитель </w:t>
      </w:r>
      <w:r w:rsidR="006C3A8D">
        <w:rPr>
          <w:bCs/>
        </w:rPr>
        <w:t>аукциона</w:t>
      </w:r>
      <w:r w:rsidRPr="00C061BD">
        <w:rPr>
          <w:bCs/>
        </w:rPr>
        <w:t xml:space="preserve"> признан уклонившимся от заключения договора, организатор </w:t>
      </w:r>
      <w:r w:rsidR="006C3A8D">
        <w:rPr>
          <w:bCs/>
        </w:rPr>
        <w:t>аукциона</w:t>
      </w:r>
      <w:r w:rsidRPr="00C061BD">
        <w:rPr>
          <w:bCs/>
        </w:rPr>
        <w:t xml:space="preserve"> вправе обратиться в суд с иском о понуждении победителя </w:t>
      </w:r>
      <w:r w:rsidR="006C3A8D">
        <w:rPr>
          <w:bCs/>
        </w:rPr>
        <w:t>аукциона</w:t>
      </w:r>
      <w:r w:rsidRPr="00C061BD">
        <w:rPr>
          <w:bCs/>
        </w:rPr>
        <w:t xml:space="preserve"> заключить договор, а также о возмещении убытков, причиненных уклонением от заключения договора, либо заключить договор с участником </w:t>
      </w:r>
      <w:r w:rsidR="006C3A8D">
        <w:rPr>
          <w:bCs/>
        </w:rPr>
        <w:t>аукциона</w:t>
      </w:r>
      <w:r w:rsidRPr="00C061BD">
        <w:rPr>
          <w:bCs/>
        </w:rPr>
        <w:t xml:space="preserve">, заявке на участие в </w:t>
      </w:r>
      <w:r w:rsidR="006C3A8D">
        <w:rPr>
          <w:bCs/>
        </w:rPr>
        <w:t>аукционе</w:t>
      </w:r>
      <w:r w:rsidR="00FA1400" w:rsidRPr="00FA1400">
        <w:rPr>
          <w:bCs/>
        </w:rPr>
        <w:t xml:space="preserve"> </w:t>
      </w:r>
      <w:r w:rsidRPr="00C061BD">
        <w:rPr>
          <w:bCs/>
        </w:rPr>
        <w:t xml:space="preserve">которого присвоен второй номер. Организатор </w:t>
      </w:r>
      <w:r w:rsidR="006C3A8D">
        <w:rPr>
          <w:bCs/>
        </w:rPr>
        <w:t>аукциона</w:t>
      </w:r>
      <w:r w:rsidRPr="00C061BD">
        <w:rPr>
          <w:bCs/>
        </w:rPr>
        <w:t xml:space="preserve"> обязан заключить договор с участником </w:t>
      </w:r>
      <w:r w:rsidR="006C3A8D">
        <w:rPr>
          <w:bCs/>
        </w:rPr>
        <w:t>аукциона</w:t>
      </w:r>
      <w:r w:rsidRPr="00C061BD">
        <w:rPr>
          <w:bCs/>
        </w:rPr>
        <w:t xml:space="preserve">, заявке на участие в </w:t>
      </w:r>
      <w:r w:rsidR="006C3A8D">
        <w:rPr>
          <w:bCs/>
        </w:rPr>
        <w:t>аукционе</w:t>
      </w:r>
      <w:r w:rsidRPr="00C061BD">
        <w:rPr>
          <w:bCs/>
        </w:rPr>
        <w:t xml:space="preserve"> которого присвоен второй номер, при отказе от заключения договора с победителем конкурса в случаях, предусмотренных пунктом 14.3 настоящей </w:t>
      </w:r>
      <w:r w:rsidR="006C3A8D">
        <w:rPr>
          <w:bCs/>
        </w:rPr>
        <w:t xml:space="preserve">аукционной </w:t>
      </w:r>
      <w:r w:rsidRPr="00C061BD">
        <w:rPr>
          <w:bCs/>
        </w:rPr>
        <w:t xml:space="preserve">документации. Организатор </w:t>
      </w:r>
      <w:r w:rsidR="006C3A8D">
        <w:rPr>
          <w:bCs/>
        </w:rPr>
        <w:t>аукциона</w:t>
      </w:r>
      <w:r w:rsidRPr="00C061BD">
        <w:rPr>
          <w:bCs/>
        </w:rPr>
        <w:t xml:space="preserve"> в течение трех рабочих дней с даты подписания протокола </w:t>
      </w:r>
      <w:r w:rsidR="006C3A8D">
        <w:rPr>
          <w:bCs/>
        </w:rPr>
        <w:t xml:space="preserve">аукциона </w:t>
      </w:r>
      <w:r w:rsidRPr="00C061BD">
        <w:rPr>
          <w:bCs/>
        </w:rPr>
        <w:t xml:space="preserve">передает участнику </w:t>
      </w:r>
      <w:r w:rsidR="006C3A8D">
        <w:rPr>
          <w:bCs/>
        </w:rPr>
        <w:t>аукциона</w:t>
      </w:r>
      <w:r w:rsidRPr="00C061BD">
        <w:rPr>
          <w:bCs/>
        </w:rPr>
        <w:t xml:space="preserve">, заявке на участие в </w:t>
      </w:r>
      <w:r w:rsidR="006C3A8D">
        <w:rPr>
          <w:bCs/>
        </w:rPr>
        <w:t>аукционе</w:t>
      </w:r>
      <w:r w:rsidRPr="00C061BD">
        <w:rPr>
          <w:bCs/>
        </w:rPr>
        <w:t xml:space="preserve"> которого присвоен второй номер, один экземпляр протокола и проект договора, который составляется путем включения условий исполнения договора, предложенных участником </w:t>
      </w:r>
      <w:r w:rsidR="006C3A8D">
        <w:rPr>
          <w:bCs/>
        </w:rPr>
        <w:t>аукциона</w:t>
      </w:r>
      <w:r w:rsidRPr="00C061BD">
        <w:rPr>
          <w:bCs/>
        </w:rPr>
        <w:t xml:space="preserve">, в проект договора, прилагаемый к </w:t>
      </w:r>
      <w:r w:rsidR="006C3A8D">
        <w:rPr>
          <w:bCs/>
        </w:rPr>
        <w:t>аукционной</w:t>
      </w:r>
      <w:r w:rsidRPr="00C061BD">
        <w:rPr>
          <w:bCs/>
        </w:rPr>
        <w:t xml:space="preserve"> документации. Указанный проект договора подписывается участником </w:t>
      </w:r>
      <w:r w:rsidR="006C3A8D">
        <w:rPr>
          <w:bCs/>
        </w:rPr>
        <w:t>аукциона</w:t>
      </w:r>
      <w:r w:rsidRPr="00C061BD">
        <w:rPr>
          <w:bCs/>
        </w:rPr>
        <w:t xml:space="preserve">, заявке на участие в </w:t>
      </w:r>
      <w:r w:rsidR="006C3A8D">
        <w:rPr>
          <w:bCs/>
        </w:rPr>
        <w:t>аукционе</w:t>
      </w:r>
      <w:r w:rsidRPr="00C061BD">
        <w:rPr>
          <w:bCs/>
        </w:rPr>
        <w:t xml:space="preserve"> которого присвоен второй номер, в срок указанный в </w:t>
      </w:r>
      <w:r w:rsidR="006C3A8D">
        <w:rPr>
          <w:bCs/>
        </w:rPr>
        <w:t>аукционной</w:t>
      </w:r>
      <w:r w:rsidRPr="00C061BD">
        <w:rPr>
          <w:bCs/>
        </w:rPr>
        <w:t xml:space="preserve"> документации и представляется организатору </w:t>
      </w:r>
      <w:r w:rsidR="006C3A8D">
        <w:rPr>
          <w:bCs/>
        </w:rPr>
        <w:t>аукциону</w:t>
      </w:r>
      <w:r w:rsidRPr="00C061BD">
        <w:rPr>
          <w:bCs/>
        </w:rPr>
        <w:t>.</w:t>
      </w:r>
    </w:p>
    <w:p w:rsidR="00817E1F" w:rsidRPr="00C061BD" w:rsidRDefault="00817E1F" w:rsidP="003D4BD2">
      <w:pPr>
        <w:autoSpaceDE w:val="0"/>
        <w:autoSpaceDN w:val="0"/>
        <w:adjustRightInd w:val="0"/>
        <w:ind w:firstLine="567"/>
        <w:jc w:val="both"/>
        <w:rPr>
          <w:bCs/>
        </w:rPr>
      </w:pPr>
      <w:r w:rsidRPr="00C061BD">
        <w:rPr>
          <w:bCs/>
        </w:rPr>
        <w:t xml:space="preserve">При этом заключение договора для участника </w:t>
      </w:r>
      <w:r w:rsidR="006C3A8D">
        <w:rPr>
          <w:bCs/>
        </w:rPr>
        <w:t>аукциона</w:t>
      </w:r>
      <w:r w:rsidRPr="00C061BD">
        <w:rPr>
          <w:bCs/>
        </w:rPr>
        <w:t xml:space="preserve">, заявке на участие, в </w:t>
      </w:r>
      <w:r w:rsidR="006C3A8D">
        <w:rPr>
          <w:bCs/>
        </w:rPr>
        <w:t>аукционе</w:t>
      </w:r>
      <w:r w:rsidRPr="00C061BD">
        <w:rPr>
          <w:bCs/>
        </w:rPr>
        <w:t xml:space="preserve"> которого присвоен второй номер, является обязательным. В случае уклонения победителя</w:t>
      </w:r>
      <w:r w:rsidR="00FA1400" w:rsidRPr="00FA1400">
        <w:rPr>
          <w:bCs/>
        </w:rPr>
        <w:t xml:space="preserve"> </w:t>
      </w:r>
      <w:r w:rsidR="006C3A8D">
        <w:rPr>
          <w:bCs/>
        </w:rPr>
        <w:t>аукциона</w:t>
      </w:r>
      <w:r w:rsidRPr="00C061BD">
        <w:rPr>
          <w:bCs/>
        </w:rPr>
        <w:t xml:space="preserve"> или участника </w:t>
      </w:r>
      <w:r w:rsidR="006C3A8D">
        <w:rPr>
          <w:bCs/>
        </w:rPr>
        <w:t>аукциона</w:t>
      </w:r>
      <w:r w:rsidRPr="00C061BD">
        <w:rPr>
          <w:bCs/>
        </w:rPr>
        <w:t xml:space="preserve">, заявке на участие, в </w:t>
      </w:r>
      <w:r w:rsidR="006C3A8D">
        <w:rPr>
          <w:bCs/>
        </w:rPr>
        <w:t>аукционе</w:t>
      </w:r>
      <w:r w:rsidRPr="00C061BD">
        <w:rPr>
          <w:bCs/>
        </w:rPr>
        <w:t xml:space="preserve"> которого присвоен второй номер, от заключения договора задаток, внесенный </w:t>
      </w:r>
      <w:proofErr w:type="gramStart"/>
      <w:r w:rsidRPr="00C061BD">
        <w:rPr>
          <w:bCs/>
        </w:rPr>
        <w:t>ими</w:t>
      </w:r>
      <w:proofErr w:type="gramEnd"/>
      <w:r w:rsidRPr="00C061BD">
        <w:rPr>
          <w:bCs/>
        </w:rPr>
        <w:t xml:space="preserve"> не возвращается. В случае уклонения участника </w:t>
      </w:r>
      <w:r w:rsidR="006C3A8D">
        <w:rPr>
          <w:bCs/>
        </w:rPr>
        <w:t>аукциона</w:t>
      </w:r>
      <w:r w:rsidRPr="00C061BD">
        <w:rPr>
          <w:bCs/>
        </w:rPr>
        <w:t xml:space="preserve">, заявке на участие, в </w:t>
      </w:r>
      <w:r w:rsidR="006C3A8D">
        <w:rPr>
          <w:bCs/>
        </w:rPr>
        <w:t>аукционе</w:t>
      </w:r>
      <w:r w:rsidRPr="00C061BD">
        <w:rPr>
          <w:bCs/>
        </w:rPr>
        <w:t xml:space="preserve"> которого присвоен второй номер, от заключения договора организатор </w:t>
      </w:r>
      <w:r w:rsidR="006C3A8D">
        <w:rPr>
          <w:bCs/>
        </w:rPr>
        <w:t>аукциона</w:t>
      </w:r>
      <w:r w:rsidRPr="00C061BD">
        <w:rPr>
          <w:bCs/>
        </w:rPr>
        <w:t xml:space="preserve">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 В случае если договор не заключен с победителем </w:t>
      </w:r>
      <w:r w:rsidR="006C3A8D">
        <w:rPr>
          <w:bCs/>
        </w:rPr>
        <w:t>аукциона</w:t>
      </w:r>
      <w:r w:rsidRPr="00C061BD">
        <w:rPr>
          <w:bCs/>
        </w:rPr>
        <w:t xml:space="preserve"> или с участником </w:t>
      </w:r>
      <w:r w:rsidR="006C3A8D">
        <w:rPr>
          <w:bCs/>
        </w:rPr>
        <w:t>аукциона</w:t>
      </w:r>
      <w:r w:rsidRPr="00C061BD">
        <w:rPr>
          <w:bCs/>
        </w:rPr>
        <w:t xml:space="preserve">, заявке на участие в </w:t>
      </w:r>
      <w:r w:rsidR="006C3A8D">
        <w:rPr>
          <w:bCs/>
        </w:rPr>
        <w:t>аукционе</w:t>
      </w:r>
      <w:r w:rsidRPr="00C061BD">
        <w:rPr>
          <w:bCs/>
        </w:rPr>
        <w:t xml:space="preserve"> которого присвоен второй номер, </w:t>
      </w:r>
      <w:r w:rsidR="006C3A8D">
        <w:rPr>
          <w:bCs/>
        </w:rPr>
        <w:t xml:space="preserve">аукцион </w:t>
      </w:r>
      <w:r w:rsidRPr="00C061BD">
        <w:rPr>
          <w:bCs/>
        </w:rPr>
        <w:t>признается несостоявшимся.</w:t>
      </w:r>
    </w:p>
    <w:p w:rsidR="00817E1F" w:rsidRPr="00C061BD" w:rsidRDefault="00817E1F" w:rsidP="003D4BD2">
      <w:pPr>
        <w:autoSpaceDE w:val="0"/>
        <w:autoSpaceDN w:val="0"/>
        <w:adjustRightInd w:val="0"/>
        <w:ind w:firstLine="567"/>
        <w:jc w:val="both"/>
        <w:rPr>
          <w:bCs/>
        </w:rPr>
      </w:pPr>
      <w:r w:rsidRPr="00C061BD">
        <w:rPr>
          <w:bCs/>
        </w:rPr>
        <w:lastRenderedPageBreak/>
        <w:t xml:space="preserve">14.8. Договор заключается на условиях, указанных в поданной участником </w:t>
      </w:r>
      <w:r w:rsidR="006C3A8D">
        <w:rPr>
          <w:bCs/>
        </w:rPr>
        <w:t>аукциона</w:t>
      </w:r>
      <w:r w:rsidRPr="00C061BD">
        <w:rPr>
          <w:bCs/>
        </w:rPr>
        <w:t xml:space="preserve">, с которым заключается договор, заявке на участие в </w:t>
      </w:r>
      <w:r w:rsidR="006C3A8D">
        <w:rPr>
          <w:bCs/>
        </w:rPr>
        <w:t>аукционе</w:t>
      </w:r>
      <w:r w:rsidRPr="00C061BD">
        <w:rPr>
          <w:bCs/>
        </w:rPr>
        <w:t xml:space="preserve"> и в </w:t>
      </w:r>
      <w:r w:rsidR="006C3A8D">
        <w:rPr>
          <w:bCs/>
        </w:rPr>
        <w:t>аукционной</w:t>
      </w:r>
      <w:r w:rsidRPr="00C061BD">
        <w:rPr>
          <w:bCs/>
        </w:rPr>
        <w:t xml:space="preserve"> документации. При заключении договора цена такого договора не может быть ниже начальной (минимальной) цены договора (цены лота), указанной в извещении о проведении </w:t>
      </w:r>
      <w:r w:rsidR="002C361D">
        <w:rPr>
          <w:bCs/>
        </w:rPr>
        <w:t>аукциона</w:t>
      </w:r>
      <w:r w:rsidRPr="00C061BD">
        <w:rPr>
          <w:bCs/>
        </w:rPr>
        <w:t>.</w:t>
      </w:r>
    </w:p>
    <w:p w:rsidR="00817E1F" w:rsidRPr="00C061BD" w:rsidRDefault="00817E1F" w:rsidP="003D4BD2">
      <w:pPr>
        <w:autoSpaceDE w:val="0"/>
        <w:autoSpaceDN w:val="0"/>
        <w:adjustRightInd w:val="0"/>
        <w:ind w:firstLine="567"/>
        <w:jc w:val="both"/>
        <w:rPr>
          <w:bCs/>
        </w:rPr>
      </w:pPr>
      <w:r w:rsidRPr="00C061BD">
        <w:rPr>
          <w:bCs/>
        </w:rPr>
        <w:t xml:space="preserve">14.9. В случае если организатором </w:t>
      </w:r>
      <w:r w:rsidR="002C361D">
        <w:rPr>
          <w:bCs/>
        </w:rPr>
        <w:t>аукциона</w:t>
      </w:r>
      <w:r w:rsidRPr="00C061BD">
        <w:rPr>
          <w:bCs/>
        </w:rPr>
        <w:t xml:space="preserve"> было установлено требование об обеспечении исполнения договора, договор заключается только после предоставления участником </w:t>
      </w:r>
      <w:r w:rsidR="002C361D">
        <w:rPr>
          <w:bCs/>
        </w:rPr>
        <w:t>аукциона</w:t>
      </w:r>
      <w:r w:rsidRPr="00C061BD">
        <w:rPr>
          <w:bCs/>
        </w:rPr>
        <w:t xml:space="preserve">, с которым заключается договор, безотзывной банковской гарантии, договора поручительства или передачи организатору </w:t>
      </w:r>
      <w:r w:rsidR="002C361D">
        <w:rPr>
          <w:bCs/>
        </w:rPr>
        <w:t>аукциона</w:t>
      </w:r>
      <w:r w:rsidRPr="00C061BD">
        <w:rPr>
          <w:bCs/>
        </w:rPr>
        <w:t xml:space="preserve"> в залог денежных средств, в том числе в форме вклада (депозита), в размере обеспечения исполнения договора, указанном в извещении о проведении </w:t>
      </w:r>
      <w:r w:rsidR="002C361D">
        <w:rPr>
          <w:bCs/>
        </w:rPr>
        <w:t>аукциона</w:t>
      </w:r>
      <w:r w:rsidRPr="00C061BD">
        <w:rPr>
          <w:bCs/>
        </w:rPr>
        <w:t xml:space="preserve">. В случае, если обеспечением исполнения договора является договор поручительства, поручителем выступает юридическое лицо, государственная регистрация которого осуществлена в установленном порядке на территории Российской Федерации и капитал и резервы которого, указанные в соответствующем разделе бухгалтерской отчетности, составляют не менее чем двести миллионов рублей. Капитал и резервы, указанные в соответствующем разделе бухгалтерской отчетности (далее - капитал и резервы), определяются по данным бухгалтерской отчетности на последнюю отчетную дату или, если договор поручительства заключен до истечения срока предоставления отчетности по окончании периода, установленного законодательством Российской Федерации о бухгалтерском учете, на предыдущую отчетную дату. При этом размер поручительства не может превышать десять процентов размера капитала и резервов, определенных в порядке, установленном настоящей частью. В случае, если обеспечением исполнения договора является договор поручительства, договор может быть заключен только после предоставления победителем </w:t>
      </w:r>
      <w:r w:rsidR="002C361D">
        <w:rPr>
          <w:bCs/>
        </w:rPr>
        <w:t>аукциона</w:t>
      </w:r>
      <w:r w:rsidRPr="00C061BD">
        <w:rPr>
          <w:bCs/>
        </w:rPr>
        <w:t xml:space="preserve"> или участником </w:t>
      </w:r>
      <w:r w:rsidR="002C361D">
        <w:rPr>
          <w:bCs/>
        </w:rPr>
        <w:t>аукциона</w:t>
      </w:r>
      <w:r w:rsidRPr="00C061BD">
        <w:rPr>
          <w:bCs/>
        </w:rPr>
        <w:t xml:space="preserve">, с которым заключается договор в случае уклонения победителя </w:t>
      </w:r>
      <w:r w:rsidR="002C361D">
        <w:rPr>
          <w:bCs/>
        </w:rPr>
        <w:t>аукциона</w:t>
      </w:r>
      <w:r w:rsidR="00FA1400" w:rsidRPr="00FA1400">
        <w:rPr>
          <w:bCs/>
        </w:rPr>
        <w:t xml:space="preserve"> </w:t>
      </w:r>
      <w:r w:rsidRPr="00C061BD">
        <w:rPr>
          <w:bCs/>
        </w:rPr>
        <w:t xml:space="preserve">от заключения договора, вместе с договором поручительства соответствующей копии бухгалтерского баланса поручителя, сданного в налоговый орган в установленном порядке, а также документов в отношении поручителя, указанных в частях "в" и "г" подпункта 1 пункта 3.2. настоящей </w:t>
      </w:r>
      <w:r w:rsidR="002C361D">
        <w:rPr>
          <w:bCs/>
        </w:rPr>
        <w:t>аукционной</w:t>
      </w:r>
      <w:r w:rsidRPr="00C061BD">
        <w:rPr>
          <w:bCs/>
        </w:rPr>
        <w:t xml:space="preserve"> документации, подтверждающих его полномочия. Все листы представляемых документов должны быть прошиты, скреплены печатью поручителя и подписаны уполномоченным лицом поручителя. Соблюдение указанных требований подтверждает подлинность и достоверность представленных документов, сведений поручителя. Способ обеспечения исполнения договора из перечисленных в настоящем пункте определяется таким участником </w:t>
      </w:r>
      <w:r w:rsidR="002C361D">
        <w:rPr>
          <w:bCs/>
        </w:rPr>
        <w:t>аукциона</w:t>
      </w:r>
      <w:r w:rsidRPr="00C061BD">
        <w:rPr>
          <w:bCs/>
        </w:rPr>
        <w:t xml:space="preserve"> самостоятельно.</w:t>
      </w:r>
    </w:p>
    <w:p w:rsidR="00817E1F" w:rsidRPr="00C061BD" w:rsidRDefault="00817E1F" w:rsidP="003D4BD2">
      <w:pPr>
        <w:autoSpaceDE w:val="0"/>
        <w:autoSpaceDN w:val="0"/>
        <w:adjustRightInd w:val="0"/>
        <w:ind w:firstLine="567"/>
        <w:jc w:val="both"/>
      </w:pPr>
      <w:r w:rsidRPr="00C061BD">
        <w:rPr>
          <w:bCs/>
        </w:rPr>
        <w:t xml:space="preserve">14.10. В случае если было установлено требование о внесении задатка, задаток возвращается победителю </w:t>
      </w:r>
      <w:r w:rsidR="002C361D">
        <w:rPr>
          <w:bCs/>
        </w:rPr>
        <w:t>аукциона</w:t>
      </w:r>
      <w:r w:rsidRPr="00C061BD">
        <w:rPr>
          <w:bCs/>
        </w:rPr>
        <w:t xml:space="preserve"> в течение пяти рабочих дней с даты заключения с ним договора. Задаток возвращается участнику </w:t>
      </w:r>
      <w:r w:rsidR="002C361D">
        <w:rPr>
          <w:bCs/>
        </w:rPr>
        <w:t>аукциона</w:t>
      </w:r>
      <w:r w:rsidRPr="00C061BD">
        <w:rPr>
          <w:bCs/>
        </w:rPr>
        <w:t xml:space="preserve">, заявке на участие в </w:t>
      </w:r>
      <w:r w:rsidR="002C361D">
        <w:rPr>
          <w:bCs/>
        </w:rPr>
        <w:t>аукционе</w:t>
      </w:r>
      <w:r w:rsidRPr="00C061BD">
        <w:rPr>
          <w:bCs/>
        </w:rPr>
        <w:t xml:space="preserve"> которого присвоен второй номер, в течение пяти рабочих дней с даты заключения договора с победителем </w:t>
      </w:r>
      <w:r w:rsidR="002C361D">
        <w:rPr>
          <w:bCs/>
        </w:rPr>
        <w:t>аукциона</w:t>
      </w:r>
      <w:r w:rsidRPr="00C061BD">
        <w:rPr>
          <w:bCs/>
        </w:rPr>
        <w:t xml:space="preserve"> или с таким участником </w:t>
      </w:r>
      <w:r w:rsidR="002C361D">
        <w:rPr>
          <w:bCs/>
        </w:rPr>
        <w:t>аукциона</w:t>
      </w:r>
      <w:r w:rsidRPr="00C061BD">
        <w:rPr>
          <w:bCs/>
        </w:rPr>
        <w:t>.</w:t>
      </w:r>
    </w:p>
    <w:p w:rsidR="00817E1F" w:rsidRPr="00C061BD" w:rsidRDefault="00817E1F" w:rsidP="00817E1F">
      <w:pPr>
        <w:pStyle w:val="ConsPlusNormal"/>
        <w:widowControl/>
        <w:ind w:firstLine="540"/>
        <w:jc w:val="center"/>
        <w:rPr>
          <w:rFonts w:ascii="Times New Roman" w:hAnsi="Times New Roman" w:cs="Times New Roman"/>
          <w:b/>
          <w:sz w:val="24"/>
          <w:szCs w:val="24"/>
        </w:rPr>
      </w:pPr>
    </w:p>
    <w:p w:rsidR="00817E1F" w:rsidRPr="00C061BD" w:rsidRDefault="00817E1F" w:rsidP="00EB6FB2">
      <w:pPr>
        <w:pStyle w:val="ConsPlusNormal"/>
        <w:widowControl/>
        <w:ind w:firstLine="0"/>
        <w:jc w:val="center"/>
        <w:rPr>
          <w:rFonts w:ascii="Times New Roman" w:hAnsi="Times New Roman" w:cs="Times New Roman"/>
          <w:b/>
          <w:bCs/>
          <w:sz w:val="24"/>
          <w:szCs w:val="24"/>
        </w:rPr>
      </w:pPr>
      <w:r w:rsidRPr="00C061BD">
        <w:rPr>
          <w:rFonts w:ascii="Times New Roman" w:hAnsi="Times New Roman" w:cs="Times New Roman"/>
          <w:b/>
          <w:bCs/>
          <w:sz w:val="24"/>
          <w:szCs w:val="24"/>
        </w:rPr>
        <w:t xml:space="preserve">Раздел 15. Извещение о проведении </w:t>
      </w:r>
      <w:proofErr w:type="gramStart"/>
      <w:r w:rsidR="002C361D">
        <w:rPr>
          <w:rFonts w:ascii="Times New Roman" w:hAnsi="Times New Roman" w:cs="Times New Roman"/>
          <w:b/>
          <w:bCs/>
          <w:sz w:val="24"/>
          <w:szCs w:val="24"/>
        </w:rPr>
        <w:t xml:space="preserve">аукциона </w:t>
      </w:r>
      <w:r w:rsidRPr="00C061BD">
        <w:rPr>
          <w:rFonts w:ascii="Times New Roman" w:hAnsi="Times New Roman" w:cs="Times New Roman"/>
          <w:b/>
          <w:bCs/>
          <w:sz w:val="24"/>
          <w:szCs w:val="24"/>
        </w:rPr>
        <w:t xml:space="preserve"> на</w:t>
      </w:r>
      <w:proofErr w:type="gramEnd"/>
      <w:r w:rsidRPr="00C061BD">
        <w:rPr>
          <w:rFonts w:ascii="Times New Roman" w:hAnsi="Times New Roman" w:cs="Times New Roman"/>
          <w:b/>
          <w:bCs/>
          <w:sz w:val="24"/>
          <w:szCs w:val="24"/>
        </w:rPr>
        <w:t xml:space="preserve"> право заключения договора аренды имущества.</w:t>
      </w:r>
    </w:p>
    <w:p w:rsidR="00817E1F" w:rsidRPr="00C061BD" w:rsidRDefault="00817E1F" w:rsidP="00817E1F">
      <w:pPr>
        <w:autoSpaceDE w:val="0"/>
        <w:autoSpaceDN w:val="0"/>
        <w:adjustRightInd w:val="0"/>
        <w:ind w:firstLine="540"/>
        <w:jc w:val="both"/>
      </w:pPr>
      <w:r w:rsidRPr="00C061BD">
        <w:t>15.1. К настоящей документации о</w:t>
      </w:r>
      <w:r w:rsidR="00117791">
        <w:t xml:space="preserve">б </w:t>
      </w:r>
      <w:r w:rsidR="002C361D">
        <w:rPr>
          <w:bCs/>
        </w:rPr>
        <w:t>аукционе</w:t>
      </w:r>
      <w:r w:rsidRPr="00C061BD">
        <w:t xml:space="preserve"> прилагается </w:t>
      </w:r>
      <w:r w:rsidR="00AC5CB0" w:rsidRPr="00C061BD">
        <w:rPr>
          <w:bCs/>
        </w:rPr>
        <w:t>извещение,</w:t>
      </w:r>
      <w:r w:rsidRPr="00C061BD">
        <w:rPr>
          <w:bCs/>
        </w:rPr>
        <w:t xml:space="preserve"> о проведении </w:t>
      </w:r>
      <w:r w:rsidR="002C361D">
        <w:rPr>
          <w:bCs/>
        </w:rPr>
        <w:t>аукциона</w:t>
      </w:r>
      <w:r w:rsidRPr="00C061BD">
        <w:rPr>
          <w:bCs/>
        </w:rPr>
        <w:t xml:space="preserve"> на право заключения договора аренды </w:t>
      </w:r>
      <w:r w:rsidRPr="00C061BD">
        <w:t>(Приложение № 4), которое является неотъемлемой частью документации о</w:t>
      </w:r>
      <w:r w:rsidR="00FA1400" w:rsidRPr="00FA1400">
        <w:t xml:space="preserve"> </w:t>
      </w:r>
      <w:r w:rsidR="002C361D">
        <w:rPr>
          <w:bCs/>
        </w:rPr>
        <w:t>аукционе</w:t>
      </w:r>
      <w:r w:rsidRPr="00C061BD">
        <w:t xml:space="preserve"> и размещается на сайтах, указанных в пункте 12 Информационной карты.</w:t>
      </w:r>
    </w:p>
    <w:p w:rsidR="00817E1F" w:rsidRPr="00C061BD" w:rsidRDefault="00817E1F" w:rsidP="00817E1F">
      <w:pPr>
        <w:autoSpaceDE w:val="0"/>
        <w:autoSpaceDN w:val="0"/>
        <w:adjustRightInd w:val="0"/>
        <w:ind w:firstLine="540"/>
        <w:jc w:val="both"/>
      </w:pPr>
    </w:p>
    <w:p w:rsidR="00817E1F" w:rsidRPr="00C061BD" w:rsidRDefault="00817E1F" w:rsidP="00EB6FB2">
      <w:pPr>
        <w:pStyle w:val="ConsPlusNormal"/>
        <w:widowControl/>
        <w:ind w:firstLine="0"/>
        <w:jc w:val="center"/>
        <w:rPr>
          <w:b/>
          <w:sz w:val="24"/>
          <w:szCs w:val="24"/>
        </w:rPr>
      </w:pPr>
      <w:r w:rsidRPr="00C061BD">
        <w:rPr>
          <w:rFonts w:ascii="Times New Roman" w:hAnsi="Times New Roman" w:cs="Times New Roman"/>
          <w:b/>
          <w:bCs/>
          <w:sz w:val="24"/>
          <w:szCs w:val="24"/>
        </w:rPr>
        <w:t xml:space="preserve">Раздел 16. Последствия признания </w:t>
      </w:r>
      <w:r w:rsidR="002C361D">
        <w:rPr>
          <w:rFonts w:ascii="Times New Roman" w:hAnsi="Times New Roman" w:cs="Times New Roman"/>
          <w:b/>
          <w:bCs/>
          <w:sz w:val="24"/>
          <w:szCs w:val="24"/>
        </w:rPr>
        <w:t xml:space="preserve">аукциона </w:t>
      </w:r>
      <w:r w:rsidRPr="00C061BD">
        <w:rPr>
          <w:rFonts w:ascii="Times New Roman" w:hAnsi="Times New Roman" w:cs="Times New Roman"/>
          <w:b/>
          <w:bCs/>
          <w:sz w:val="24"/>
          <w:szCs w:val="24"/>
        </w:rPr>
        <w:t>несостоявшимся.</w:t>
      </w:r>
    </w:p>
    <w:p w:rsidR="00817E1F" w:rsidRPr="00C061BD" w:rsidRDefault="00817E1F" w:rsidP="00817E1F">
      <w:pPr>
        <w:autoSpaceDE w:val="0"/>
        <w:autoSpaceDN w:val="0"/>
        <w:adjustRightInd w:val="0"/>
        <w:ind w:firstLine="540"/>
        <w:jc w:val="both"/>
      </w:pPr>
      <w:r w:rsidRPr="00C061BD">
        <w:t xml:space="preserve">16.1. В случае если </w:t>
      </w:r>
      <w:r w:rsidR="002C361D">
        <w:rPr>
          <w:bCs/>
        </w:rPr>
        <w:t>аукцион</w:t>
      </w:r>
      <w:r w:rsidRPr="00C061BD">
        <w:t xml:space="preserve"> признан несостоявшимся, организатор </w:t>
      </w:r>
      <w:r w:rsidR="002C361D">
        <w:rPr>
          <w:bCs/>
        </w:rPr>
        <w:t>аукциона</w:t>
      </w:r>
      <w:r w:rsidRPr="00C061BD">
        <w:t xml:space="preserve"> вправе объявить о проведении нового </w:t>
      </w:r>
      <w:r w:rsidR="002C361D">
        <w:rPr>
          <w:bCs/>
        </w:rPr>
        <w:t>аукциона</w:t>
      </w:r>
      <w:r w:rsidRPr="00C061BD">
        <w:t>.</w:t>
      </w:r>
    </w:p>
    <w:p w:rsidR="00817E1F" w:rsidRPr="00C061BD" w:rsidRDefault="00817E1F" w:rsidP="00817E1F">
      <w:pPr>
        <w:autoSpaceDE w:val="0"/>
        <w:autoSpaceDN w:val="0"/>
        <w:adjustRightInd w:val="0"/>
        <w:ind w:firstLine="540"/>
        <w:jc w:val="both"/>
      </w:pPr>
      <w:r w:rsidRPr="00C061BD">
        <w:t xml:space="preserve">16.2. В случае объявления о проведении нового </w:t>
      </w:r>
      <w:r w:rsidR="002C361D">
        <w:rPr>
          <w:bCs/>
        </w:rPr>
        <w:t>аукциона</w:t>
      </w:r>
      <w:r w:rsidRPr="00C061BD">
        <w:t xml:space="preserve"> организатор </w:t>
      </w:r>
      <w:r w:rsidR="002C361D">
        <w:rPr>
          <w:bCs/>
        </w:rPr>
        <w:t>аукциона</w:t>
      </w:r>
      <w:r w:rsidRPr="00C061BD">
        <w:t xml:space="preserve"> вправе изменить условия </w:t>
      </w:r>
      <w:r w:rsidR="002C361D">
        <w:rPr>
          <w:bCs/>
        </w:rPr>
        <w:t>аукциона</w:t>
      </w:r>
      <w:r w:rsidRPr="00C061BD">
        <w:t>.</w:t>
      </w:r>
    </w:p>
    <w:p w:rsidR="00103FC0" w:rsidRDefault="00103FC0" w:rsidP="002F2108"/>
    <w:p w:rsidR="00D72276" w:rsidRDefault="00D72276" w:rsidP="002F2108"/>
    <w:p w:rsidR="00D72276" w:rsidRDefault="00D72276" w:rsidP="002F2108"/>
    <w:p w:rsidR="00103FC0" w:rsidRDefault="00103FC0" w:rsidP="002F2108"/>
    <w:p w:rsidR="00EA2FB2" w:rsidRPr="002F2108" w:rsidRDefault="00EA2FB2" w:rsidP="002F2108"/>
    <w:p w:rsidR="003067BA" w:rsidRPr="00C061BD" w:rsidRDefault="003067BA" w:rsidP="003067BA">
      <w:pPr>
        <w:pStyle w:val="3"/>
        <w:numPr>
          <w:ilvl w:val="0"/>
          <w:numId w:val="0"/>
        </w:numPr>
        <w:spacing w:before="0" w:after="0"/>
        <w:ind w:left="720"/>
        <w:jc w:val="right"/>
        <w:rPr>
          <w:rFonts w:ascii="Times New Roman" w:hAnsi="Times New Roman" w:cs="Times New Roman"/>
          <w:b w:val="0"/>
          <w:sz w:val="24"/>
          <w:szCs w:val="24"/>
        </w:rPr>
      </w:pPr>
      <w:r w:rsidRPr="00C061BD">
        <w:rPr>
          <w:rFonts w:ascii="Times New Roman" w:hAnsi="Times New Roman" w:cs="Times New Roman"/>
          <w:b w:val="0"/>
          <w:sz w:val="24"/>
          <w:szCs w:val="24"/>
        </w:rPr>
        <w:lastRenderedPageBreak/>
        <w:t xml:space="preserve">Приложение № 1 </w:t>
      </w:r>
    </w:p>
    <w:p w:rsidR="00966F97" w:rsidRPr="00C061BD" w:rsidRDefault="003067BA" w:rsidP="003067BA">
      <w:pPr>
        <w:pStyle w:val="3"/>
        <w:numPr>
          <w:ilvl w:val="0"/>
          <w:numId w:val="0"/>
        </w:numPr>
        <w:spacing w:before="0" w:after="0"/>
        <w:ind w:left="720" w:hanging="720"/>
        <w:jc w:val="right"/>
        <w:rPr>
          <w:rFonts w:ascii="Times New Roman" w:hAnsi="Times New Roman" w:cs="Times New Roman"/>
          <w:b w:val="0"/>
          <w:sz w:val="24"/>
          <w:szCs w:val="24"/>
        </w:rPr>
      </w:pPr>
      <w:r w:rsidRPr="00C061BD">
        <w:rPr>
          <w:rFonts w:ascii="Times New Roman" w:hAnsi="Times New Roman" w:cs="Times New Roman"/>
          <w:b w:val="0"/>
          <w:sz w:val="24"/>
          <w:szCs w:val="24"/>
        </w:rPr>
        <w:t>к документации о</w:t>
      </w:r>
      <w:r w:rsidR="001100A4">
        <w:rPr>
          <w:rFonts w:ascii="Times New Roman" w:hAnsi="Times New Roman" w:cs="Times New Roman"/>
          <w:b w:val="0"/>
          <w:sz w:val="24"/>
          <w:szCs w:val="24"/>
        </w:rPr>
        <w:t xml:space="preserve">б </w:t>
      </w:r>
      <w:r w:rsidR="002C361D">
        <w:rPr>
          <w:rFonts w:ascii="Times New Roman" w:hAnsi="Times New Roman" w:cs="Times New Roman"/>
          <w:b w:val="0"/>
          <w:sz w:val="24"/>
          <w:szCs w:val="24"/>
        </w:rPr>
        <w:t>аукционе</w:t>
      </w:r>
    </w:p>
    <w:p w:rsidR="003067BA" w:rsidRPr="00C061BD" w:rsidRDefault="003067BA" w:rsidP="00285392">
      <w:pPr>
        <w:widowControl w:val="0"/>
        <w:jc w:val="center"/>
        <w:rPr>
          <w:b/>
        </w:rPr>
      </w:pPr>
    </w:p>
    <w:p w:rsidR="00285392" w:rsidRPr="00C061BD" w:rsidRDefault="00285392" w:rsidP="00285392">
      <w:pPr>
        <w:widowControl w:val="0"/>
        <w:jc w:val="center"/>
        <w:rPr>
          <w:b/>
        </w:rPr>
      </w:pPr>
      <w:r w:rsidRPr="00C061BD">
        <w:rPr>
          <w:b/>
        </w:rPr>
        <w:t xml:space="preserve">ИНФОРМАЦИОННАЯ КАРТА </w:t>
      </w:r>
      <w:r w:rsidR="002C361D">
        <w:rPr>
          <w:b/>
        </w:rPr>
        <w:t>АУКЦИОНА</w:t>
      </w:r>
    </w:p>
    <w:p w:rsidR="00285392" w:rsidRPr="00C061BD" w:rsidRDefault="00285392" w:rsidP="00285392">
      <w:pPr>
        <w:widowControl w:val="0"/>
        <w:jc w:val="center"/>
        <w:rPr>
          <w:b/>
          <w:sz w:val="28"/>
          <w:szCs w:val="28"/>
        </w:rPr>
      </w:pPr>
    </w:p>
    <w:tbl>
      <w:tblPr>
        <w:tblW w:w="10632" w:type="dxa"/>
        <w:tblInd w:w="-601" w:type="dxa"/>
        <w:tblLayout w:type="fixed"/>
        <w:tblLook w:val="0000" w:firstRow="0" w:lastRow="0" w:firstColumn="0" w:lastColumn="0" w:noHBand="0" w:noVBand="0"/>
      </w:tblPr>
      <w:tblGrid>
        <w:gridCol w:w="682"/>
        <w:gridCol w:w="2579"/>
        <w:gridCol w:w="7371"/>
      </w:tblGrid>
      <w:tr w:rsidR="00285392" w:rsidRPr="00C061BD" w:rsidTr="001100A4">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widowControl w:val="0"/>
              <w:jc w:val="center"/>
              <w:rPr>
                <w:bCs/>
                <w:szCs w:val="18"/>
              </w:rPr>
            </w:pPr>
            <w:r w:rsidRPr="00C061BD">
              <w:rPr>
                <w:bCs/>
                <w:szCs w:val="18"/>
              </w:rPr>
              <w:t>№</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pStyle w:val="1"/>
              <w:numPr>
                <w:ilvl w:val="0"/>
                <w:numId w:val="0"/>
              </w:numPr>
              <w:ind w:left="-108"/>
              <w:rPr>
                <w:b w:val="0"/>
                <w:bCs/>
                <w:sz w:val="24"/>
              </w:rPr>
            </w:pPr>
            <w:r w:rsidRPr="00C061BD">
              <w:rPr>
                <w:b w:val="0"/>
                <w:bCs/>
                <w:sz w:val="24"/>
              </w:rPr>
              <w:t>Наименование сведений</w:t>
            </w:r>
          </w:p>
        </w:tc>
        <w:tc>
          <w:tcPr>
            <w:tcW w:w="7371"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pStyle w:val="1"/>
              <w:numPr>
                <w:ilvl w:val="0"/>
                <w:numId w:val="0"/>
              </w:numPr>
              <w:ind w:left="-49"/>
              <w:rPr>
                <w:b w:val="0"/>
                <w:bCs/>
                <w:sz w:val="24"/>
              </w:rPr>
            </w:pPr>
            <w:r w:rsidRPr="00C061BD">
              <w:rPr>
                <w:b w:val="0"/>
                <w:bCs/>
                <w:sz w:val="24"/>
              </w:rPr>
              <w:t>Содержание</w:t>
            </w:r>
          </w:p>
        </w:tc>
      </w:tr>
      <w:tr w:rsidR="00285392" w:rsidRPr="00C061BD" w:rsidTr="001100A4">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widowControl w:val="0"/>
              <w:spacing w:before="100" w:beforeAutospacing="1" w:after="100" w:afterAutospacing="1"/>
              <w:ind w:left="180"/>
              <w:rPr>
                <w:bCs/>
                <w:szCs w:val="18"/>
              </w:rPr>
            </w:pPr>
            <w:r w:rsidRPr="00C061BD">
              <w:rPr>
                <w:bCs/>
                <w:szCs w:val="18"/>
              </w:rPr>
              <w:t>1</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2C361D">
            <w:pPr>
              <w:pStyle w:val="1"/>
              <w:numPr>
                <w:ilvl w:val="0"/>
                <w:numId w:val="0"/>
              </w:numPr>
              <w:rPr>
                <w:b w:val="0"/>
                <w:bCs/>
                <w:sz w:val="24"/>
              </w:rPr>
            </w:pPr>
            <w:r w:rsidRPr="00C061BD">
              <w:rPr>
                <w:b w:val="0"/>
                <w:bCs/>
                <w:sz w:val="24"/>
              </w:rPr>
              <w:t xml:space="preserve">Организатор </w:t>
            </w:r>
            <w:r w:rsidR="002C361D">
              <w:rPr>
                <w:b w:val="0"/>
                <w:bCs/>
                <w:sz w:val="24"/>
              </w:rPr>
              <w:t>аукциона</w:t>
            </w:r>
          </w:p>
        </w:tc>
        <w:tc>
          <w:tcPr>
            <w:tcW w:w="7371" w:type="dxa"/>
            <w:tcBorders>
              <w:top w:val="single" w:sz="4" w:space="0" w:color="auto"/>
              <w:left w:val="single" w:sz="4" w:space="0" w:color="auto"/>
              <w:bottom w:val="single" w:sz="4" w:space="0" w:color="auto"/>
              <w:right w:val="single" w:sz="4" w:space="0" w:color="auto"/>
            </w:tcBorders>
            <w:vAlign w:val="center"/>
          </w:tcPr>
          <w:p w:rsidR="00285392" w:rsidRPr="00C061BD" w:rsidRDefault="00DE5569" w:rsidP="00C9502B">
            <w:pPr>
              <w:tabs>
                <w:tab w:val="left" w:pos="9356"/>
              </w:tabs>
              <w:ind w:right="-1"/>
              <w:jc w:val="both"/>
            </w:pPr>
            <w:r w:rsidRPr="00C061BD">
              <w:t xml:space="preserve">Акционерное общество «Производственное Объединение  «Уральский оптико-механический завод» имени </w:t>
            </w:r>
            <w:proofErr w:type="spellStart"/>
            <w:r w:rsidRPr="00C061BD">
              <w:t>Э.С.Яламова</w:t>
            </w:r>
            <w:proofErr w:type="spellEnd"/>
            <w:r w:rsidRPr="00C061BD">
              <w:t>»</w:t>
            </w:r>
          </w:p>
          <w:p w:rsidR="00285392" w:rsidRPr="00C061BD" w:rsidRDefault="00285392" w:rsidP="00C9502B">
            <w:pPr>
              <w:tabs>
                <w:tab w:val="left" w:pos="9356"/>
              </w:tabs>
              <w:ind w:right="-1"/>
              <w:jc w:val="both"/>
              <w:rPr>
                <w:bCs/>
                <w:iCs/>
              </w:rPr>
            </w:pPr>
            <w:r w:rsidRPr="00C061BD">
              <w:rPr>
                <w:bCs/>
                <w:iCs/>
              </w:rPr>
              <w:t xml:space="preserve">Место нахождения Организатора </w:t>
            </w:r>
            <w:r w:rsidR="002C361D">
              <w:rPr>
                <w:bCs/>
                <w:iCs/>
              </w:rPr>
              <w:t>аукциона</w:t>
            </w:r>
            <w:r w:rsidRPr="00C061BD">
              <w:rPr>
                <w:bCs/>
                <w:iCs/>
              </w:rPr>
              <w:t xml:space="preserve">: Российская Федерация, </w:t>
            </w:r>
            <w:r w:rsidR="00DE5569" w:rsidRPr="00C061BD">
              <w:t xml:space="preserve">620100 г. Екатеринбург, Восточная ул.33 б. </w:t>
            </w:r>
          </w:p>
          <w:p w:rsidR="00285392" w:rsidRPr="00C061BD" w:rsidRDefault="00C86919" w:rsidP="00C9502B">
            <w:pPr>
              <w:tabs>
                <w:tab w:val="left" w:pos="9356"/>
              </w:tabs>
              <w:ind w:right="-1"/>
              <w:jc w:val="both"/>
            </w:pPr>
            <w:r w:rsidRPr="00C061BD">
              <w:rPr>
                <w:bCs/>
                <w:iCs/>
              </w:rPr>
              <w:t>Тел./факс: 8</w:t>
            </w:r>
            <w:r w:rsidRPr="00C061BD">
              <w:t>(343) 229-85-72;</w:t>
            </w:r>
          </w:p>
          <w:p w:rsidR="00285392" w:rsidRPr="00C061BD" w:rsidRDefault="00285392" w:rsidP="00C9502B">
            <w:pPr>
              <w:tabs>
                <w:tab w:val="left" w:pos="9356"/>
              </w:tabs>
              <w:ind w:right="-1"/>
              <w:jc w:val="both"/>
              <w:rPr>
                <w:bCs/>
                <w:iCs/>
              </w:rPr>
            </w:pPr>
            <w:r w:rsidRPr="00C061BD">
              <w:rPr>
                <w:bCs/>
                <w:iCs/>
                <w:lang w:val="en-US"/>
              </w:rPr>
              <w:t>e</w:t>
            </w:r>
            <w:r w:rsidRPr="00C061BD">
              <w:rPr>
                <w:bCs/>
                <w:iCs/>
              </w:rPr>
              <w:t>-</w:t>
            </w:r>
            <w:r w:rsidRPr="00C061BD">
              <w:rPr>
                <w:bCs/>
                <w:iCs/>
                <w:lang w:val="en-US"/>
              </w:rPr>
              <w:t>mail</w:t>
            </w:r>
            <w:r w:rsidRPr="00C061BD">
              <w:rPr>
                <w:bCs/>
                <w:iCs/>
              </w:rPr>
              <w:t xml:space="preserve">: </w:t>
            </w:r>
            <w:proofErr w:type="spellStart"/>
            <w:r w:rsidR="00C86919" w:rsidRPr="00C061BD">
              <w:rPr>
                <w:lang w:val="en-US"/>
              </w:rPr>
              <w:t>kancelyariya</w:t>
            </w:r>
            <w:proofErr w:type="spellEnd"/>
            <w:r w:rsidR="00C86919" w:rsidRPr="00C061BD">
              <w:t>@</w:t>
            </w:r>
            <w:proofErr w:type="spellStart"/>
            <w:r w:rsidR="00C86919" w:rsidRPr="00C061BD">
              <w:rPr>
                <w:lang w:val="en-US"/>
              </w:rPr>
              <w:t>uomz</w:t>
            </w:r>
            <w:proofErr w:type="spellEnd"/>
            <w:r w:rsidR="00C86919" w:rsidRPr="00C061BD">
              <w:t>.</w:t>
            </w:r>
            <w:r w:rsidR="00C86919" w:rsidRPr="00C061BD">
              <w:rPr>
                <w:lang w:val="en-US"/>
              </w:rPr>
              <w:t>com</w:t>
            </w:r>
          </w:p>
          <w:p w:rsidR="00285392" w:rsidRPr="00C061BD" w:rsidRDefault="00C86919" w:rsidP="00C9502B">
            <w:pPr>
              <w:tabs>
                <w:tab w:val="left" w:pos="9356"/>
              </w:tabs>
              <w:ind w:right="-1"/>
              <w:jc w:val="both"/>
              <w:rPr>
                <w:bCs/>
              </w:rPr>
            </w:pPr>
            <w:r w:rsidRPr="00C061BD">
              <w:rPr>
                <w:bCs/>
                <w:iCs/>
              </w:rPr>
              <w:t>Директор по основным фондам: Ярославцев Виталий Николаевич.</w:t>
            </w:r>
          </w:p>
        </w:tc>
      </w:tr>
      <w:tr w:rsidR="00285392" w:rsidRPr="00C061BD" w:rsidTr="001100A4">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spacing w:before="100" w:beforeAutospacing="1" w:after="100" w:afterAutospacing="1"/>
              <w:ind w:left="180"/>
              <w:rPr>
                <w:bCs/>
                <w:szCs w:val="18"/>
              </w:rPr>
            </w:pPr>
            <w:r w:rsidRPr="00C061BD">
              <w:rPr>
                <w:bCs/>
                <w:szCs w:val="18"/>
              </w:rPr>
              <w:t>2</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2C361D">
            <w:pPr>
              <w:pStyle w:val="1"/>
              <w:numPr>
                <w:ilvl w:val="0"/>
                <w:numId w:val="0"/>
              </w:numPr>
              <w:rPr>
                <w:b w:val="0"/>
                <w:bCs/>
                <w:sz w:val="24"/>
              </w:rPr>
            </w:pPr>
            <w:r w:rsidRPr="00C061BD">
              <w:rPr>
                <w:b w:val="0"/>
                <w:bCs/>
                <w:sz w:val="24"/>
                <w:szCs w:val="28"/>
                <w:lang w:eastAsia="ru-RU"/>
              </w:rPr>
              <w:t xml:space="preserve">Специализированная организация, привлекаемая организатором </w:t>
            </w:r>
            <w:r w:rsidR="002C361D">
              <w:rPr>
                <w:b w:val="0"/>
                <w:bCs/>
                <w:sz w:val="24"/>
                <w:szCs w:val="28"/>
                <w:lang w:eastAsia="ru-RU"/>
              </w:rPr>
              <w:t>аукциона</w:t>
            </w:r>
            <w:r w:rsidRPr="00C061BD">
              <w:rPr>
                <w:b w:val="0"/>
                <w:bCs/>
                <w:sz w:val="24"/>
                <w:szCs w:val="28"/>
                <w:lang w:eastAsia="ru-RU"/>
              </w:rPr>
              <w:t xml:space="preserve"> для осуществления  функций по организации и проведению </w:t>
            </w:r>
            <w:r w:rsidR="002C361D">
              <w:rPr>
                <w:b w:val="0"/>
                <w:bCs/>
                <w:sz w:val="24"/>
                <w:szCs w:val="28"/>
                <w:lang w:eastAsia="ru-RU"/>
              </w:rPr>
              <w:t>аукциона</w:t>
            </w:r>
          </w:p>
        </w:tc>
        <w:tc>
          <w:tcPr>
            <w:tcW w:w="7371" w:type="dxa"/>
            <w:tcBorders>
              <w:top w:val="single" w:sz="4" w:space="0" w:color="auto"/>
              <w:left w:val="single" w:sz="4" w:space="0" w:color="auto"/>
              <w:bottom w:val="single" w:sz="4" w:space="0" w:color="auto"/>
              <w:right w:val="single" w:sz="4" w:space="0" w:color="auto"/>
            </w:tcBorders>
            <w:vAlign w:val="center"/>
          </w:tcPr>
          <w:p w:rsidR="00EA7FF3" w:rsidRPr="00C061BD" w:rsidRDefault="00EA7FF3" w:rsidP="00EA7FF3">
            <w:pPr>
              <w:pStyle w:val="p13"/>
              <w:shd w:val="clear" w:color="auto" w:fill="FFFFFF"/>
              <w:spacing w:before="0" w:beforeAutospacing="0" w:after="0" w:afterAutospacing="0"/>
              <w:ind w:right="360"/>
              <w:jc w:val="both"/>
            </w:pPr>
            <w:r w:rsidRPr="00C061BD">
              <w:t xml:space="preserve">Наименование организации: </w:t>
            </w:r>
            <w:r w:rsidRPr="00C061BD">
              <w:rPr>
                <w:color w:val="000000"/>
                <w:shd w:val="clear" w:color="auto" w:fill="FFFFFF"/>
              </w:rPr>
              <w:t>ООО "Тендер-Профи"</w:t>
            </w:r>
          </w:p>
          <w:p w:rsidR="00EA7FF3" w:rsidRPr="00C061BD" w:rsidRDefault="00EA7FF3" w:rsidP="00EA7FF3">
            <w:pPr>
              <w:pStyle w:val="p13"/>
              <w:shd w:val="clear" w:color="auto" w:fill="FFFFFF"/>
              <w:spacing w:before="0" w:beforeAutospacing="0" w:after="0" w:afterAutospacing="0"/>
              <w:ind w:right="360"/>
              <w:jc w:val="both"/>
            </w:pPr>
            <w:r w:rsidRPr="00C061BD">
              <w:t>Юридический адрес:</w:t>
            </w:r>
            <w:r w:rsidRPr="00C061BD">
              <w:rPr>
                <w:color w:val="000000"/>
                <w:shd w:val="clear" w:color="auto" w:fill="FFFFFF"/>
              </w:rPr>
              <w:t xml:space="preserve"> 644089, Омская область, Омск, проспект Мира, 96а/кв.29</w:t>
            </w:r>
            <w:r w:rsidRPr="00C061BD">
              <w:t>.</w:t>
            </w:r>
          </w:p>
          <w:p w:rsidR="00EA7FF3" w:rsidRPr="00C061BD" w:rsidRDefault="00EA7FF3" w:rsidP="00EA7FF3">
            <w:pPr>
              <w:widowControl w:val="0"/>
              <w:overflowPunct w:val="0"/>
              <w:autoSpaceDE w:val="0"/>
              <w:autoSpaceDN w:val="0"/>
              <w:adjustRightInd w:val="0"/>
              <w:jc w:val="both"/>
            </w:pPr>
            <w:r w:rsidRPr="00C061BD">
              <w:t xml:space="preserve">Почтовый адрес Специализированной организации: </w:t>
            </w:r>
            <w:r w:rsidRPr="00C061BD">
              <w:rPr>
                <w:color w:val="000000"/>
                <w:shd w:val="clear" w:color="auto" w:fill="FFFFFF"/>
              </w:rPr>
              <w:t>644089, Омская область, Омск, проспект Мира, 96а/кв.29.</w:t>
            </w:r>
          </w:p>
          <w:p w:rsidR="00EA7FF3" w:rsidRPr="00C061BD" w:rsidRDefault="00EA7FF3" w:rsidP="00EA7FF3">
            <w:pPr>
              <w:widowControl w:val="0"/>
              <w:overflowPunct w:val="0"/>
              <w:autoSpaceDE w:val="0"/>
              <w:autoSpaceDN w:val="0"/>
              <w:adjustRightInd w:val="0"/>
              <w:ind w:right="76"/>
              <w:jc w:val="both"/>
              <w:rPr>
                <w:bCs/>
              </w:rPr>
            </w:pPr>
            <w:r w:rsidRPr="00C061BD">
              <w:t xml:space="preserve">Место нахождения Специализированной организации:  </w:t>
            </w:r>
            <w:r w:rsidRPr="00C061BD">
              <w:rPr>
                <w:color w:val="000000"/>
                <w:shd w:val="clear" w:color="auto" w:fill="FFFFFF"/>
              </w:rPr>
              <w:t>644089, Омская область, Омск, проспект Мира, 96а/кв.29.</w:t>
            </w:r>
          </w:p>
          <w:p w:rsidR="00E64614" w:rsidRDefault="00E64614" w:rsidP="00E64614">
            <w:pPr>
              <w:widowControl w:val="0"/>
              <w:autoSpaceDE w:val="0"/>
              <w:autoSpaceDN w:val="0"/>
              <w:adjustRightInd w:val="0"/>
              <w:ind w:right="360"/>
              <w:jc w:val="both"/>
            </w:pPr>
            <w:r>
              <w:t xml:space="preserve">Телефоны: 8-950-797-20-37 </w:t>
            </w:r>
          </w:p>
          <w:p w:rsidR="00E64614" w:rsidRDefault="00E64614" w:rsidP="00E64614">
            <w:pPr>
              <w:widowControl w:val="0"/>
              <w:autoSpaceDE w:val="0"/>
              <w:autoSpaceDN w:val="0"/>
              <w:adjustRightInd w:val="0"/>
              <w:ind w:right="360"/>
              <w:jc w:val="both"/>
            </w:pPr>
            <w:r>
              <w:t>E-</w:t>
            </w:r>
            <w:proofErr w:type="spellStart"/>
            <w:r>
              <w:t>mail</w:t>
            </w:r>
            <w:proofErr w:type="spellEnd"/>
            <w:r>
              <w:t>: info@tender-profi.ru</w:t>
            </w:r>
          </w:p>
          <w:p w:rsidR="00285392" w:rsidRPr="00C061BD" w:rsidRDefault="00E64614" w:rsidP="00E64614">
            <w:pPr>
              <w:widowControl w:val="0"/>
              <w:autoSpaceDE w:val="0"/>
              <w:autoSpaceDN w:val="0"/>
              <w:adjustRightInd w:val="0"/>
              <w:jc w:val="both"/>
            </w:pPr>
            <w:r>
              <w:t>Контактное лицо: Кривошеев Сергей Сергеевич</w:t>
            </w:r>
          </w:p>
        </w:tc>
      </w:tr>
      <w:tr w:rsidR="00285392" w:rsidRPr="00C061BD" w:rsidTr="001100A4">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spacing w:before="100" w:beforeAutospacing="1" w:after="100" w:afterAutospacing="1"/>
              <w:ind w:left="180"/>
              <w:rPr>
                <w:bCs/>
                <w:szCs w:val="18"/>
              </w:rPr>
            </w:pPr>
            <w:r w:rsidRPr="00C061BD">
              <w:rPr>
                <w:bCs/>
                <w:szCs w:val="18"/>
              </w:rPr>
              <w:t>3</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pStyle w:val="1"/>
              <w:numPr>
                <w:ilvl w:val="0"/>
                <w:numId w:val="0"/>
              </w:numPr>
              <w:rPr>
                <w:b w:val="0"/>
                <w:bCs/>
                <w:sz w:val="24"/>
              </w:rPr>
            </w:pPr>
            <w:r w:rsidRPr="00C061BD">
              <w:rPr>
                <w:b w:val="0"/>
                <w:bCs/>
                <w:sz w:val="24"/>
                <w:szCs w:val="28"/>
                <w:lang w:eastAsia="ru-RU"/>
              </w:rPr>
              <w:t>Место расположения,  описание и технические характеристики недвижимого имущества, права на которое передаются по договору, в том числе площадь</w:t>
            </w:r>
          </w:p>
        </w:tc>
        <w:tc>
          <w:tcPr>
            <w:tcW w:w="7371"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735BD0">
            <w:pPr>
              <w:tabs>
                <w:tab w:val="left" w:pos="9356"/>
              </w:tabs>
              <w:ind w:right="-1"/>
              <w:jc w:val="both"/>
              <w:rPr>
                <w:bCs/>
              </w:rPr>
            </w:pPr>
            <w:r w:rsidRPr="00C061BD">
              <w:rPr>
                <w:bCs/>
                <w:iCs/>
              </w:rPr>
              <w:t xml:space="preserve">Указаны в Приложении № </w:t>
            </w:r>
            <w:r w:rsidR="00B95DE5" w:rsidRPr="00C061BD">
              <w:rPr>
                <w:bCs/>
                <w:iCs/>
              </w:rPr>
              <w:t xml:space="preserve">1 </w:t>
            </w:r>
            <w:r w:rsidRPr="00C061BD">
              <w:rPr>
                <w:bCs/>
                <w:iCs/>
              </w:rPr>
              <w:t xml:space="preserve">к </w:t>
            </w:r>
            <w:r w:rsidR="00B95DE5" w:rsidRPr="00C061BD">
              <w:rPr>
                <w:bCs/>
                <w:iCs/>
              </w:rPr>
              <w:t>договору аренды</w:t>
            </w:r>
            <w:r w:rsidRPr="00C061BD">
              <w:rPr>
                <w:bCs/>
                <w:iCs/>
              </w:rPr>
              <w:t>. Имущество н</w:t>
            </w:r>
            <w:r w:rsidR="00735BD0">
              <w:rPr>
                <w:bCs/>
                <w:iCs/>
              </w:rPr>
              <w:t>аходится в удовлетворительном состоянии</w:t>
            </w:r>
          </w:p>
        </w:tc>
      </w:tr>
      <w:tr w:rsidR="00285392" w:rsidRPr="00C061BD" w:rsidTr="001100A4">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spacing w:before="100" w:beforeAutospacing="1" w:after="100" w:afterAutospacing="1"/>
              <w:ind w:left="180"/>
              <w:rPr>
                <w:bCs/>
                <w:szCs w:val="18"/>
              </w:rPr>
            </w:pPr>
            <w:r w:rsidRPr="00C061BD">
              <w:rPr>
                <w:bCs/>
                <w:szCs w:val="18"/>
              </w:rPr>
              <w:t>4</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pStyle w:val="1"/>
              <w:numPr>
                <w:ilvl w:val="0"/>
                <w:numId w:val="0"/>
              </w:numPr>
              <w:rPr>
                <w:b w:val="0"/>
                <w:bCs/>
                <w:sz w:val="24"/>
                <w:szCs w:val="28"/>
                <w:lang w:eastAsia="ru-RU"/>
              </w:rPr>
            </w:pPr>
            <w:r w:rsidRPr="00C061BD">
              <w:rPr>
                <w:b w:val="0"/>
                <w:bCs/>
                <w:sz w:val="24"/>
                <w:szCs w:val="28"/>
                <w:lang w:eastAsia="ru-RU"/>
              </w:rPr>
              <w:t>Целевое назначение недвижимого имущества, права на которое передаются по договору</w:t>
            </w:r>
          </w:p>
        </w:tc>
        <w:tc>
          <w:tcPr>
            <w:tcW w:w="7371" w:type="dxa"/>
            <w:tcBorders>
              <w:top w:val="single" w:sz="4" w:space="0" w:color="auto"/>
              <w:left w:val="single" w:sz="4" w:space="0" w:color="auto"/>
              <w:bottom w:val="single" w:sz="4" w:space="0" w:color="auto"/>
              <w:right w:val="single" w:sz="4" w:space="0" w:color="auto"/>
            </w:tcBorders>
            <w:vAlign w:val="center"/>
          </w:tcPr>
          <w:p w:rsidR="00285392" w:rsidRDefault="00B95DE5" w:rsidP="002F2108">
            <w:pPr>
              <w:pStyle w:val="1"/>
              <w:numPr>
                <w:ilvl w:val="0"/>
                <w:numId w:val="0"/>
              </w:numPr>
              <w:ind w:left="-49"/>
              <w:jc w:val="both"/>
              <w:rPr>
                <w:b w:val="0"/>
                <w:bCs/>
                <w:iCs/>
                <w:sz w:val="24"/>
                <w:szCs w:val="24"/>
                <w:lang w:eastAsia="ru-RU"/>
              </w:rPr>
            </w:pPr>
            <w:r w:rsidRPr="00C061BD">
              <w:rPr>
                <w:b w:val="0"/>
                <w:bCs/>
                <w:iCs/>
                <w:sz w:val="24"/>
                <w:szCs w:val="24"/>
                <w:lang w:eastAsia="ru-RU"/>
              </w:rPr>
              <w:t>Арендатор имеет</w:t>
            </w:r>
            <w:r w:rsidR="002F2108">
              <w:rPr>
                <w:b w:val="0"/>
                <w:bCs/>
                <w:iCs/>
                <w:sz w:val="24"/>
                <w:szCs w:val="24"/>
                <w:lang w:eastAsia="ru-RU"/>
              </w:rPr>
              <w:t xml:space="preserve"> право использовать </w:t>
            </w:r>
            <w:r w:rsidR="00455670">
              <w:rPr>
                <w:b w:val="0"/>
                <w:bCs/>
                <w:iCs/>
                <w:sz w:val="24"/>
                <w:szCs w:val="24"/>
                <w:lang w:eastAsia="ru-RU"/>
              </w:rPr>
              <w:t>о</w:t>
            </w:r>
            <w:r w:rsidR="002F2108">
              <w:rPr>
                <w:b w:val="0"/>
                <w:bCs/>
                <w:iCs/>
                <w:sz w:val="24"/>
                <w:szCs w:val="24"/>
                <w:lang w:eastAsia="ru-RU"/>
              </w:rPr>
              <w:t>бъект под:</w:t>
            </w:r>
          </w:p>
          <w:p w:rsidR="002F2108" w:rsidRPr="00FA1400" w:rsidRDefault="002F2108" w:rsidP="002F2108">
            <w:r>
              <w:t xml:space="preserve">ЛОТ№1 – под </w:t>
            </w:r>
            <w:r w:rsidR="00FA1400">
              <w:t>свободное назначение.</w:t>
            </w:r>
          </w:p>
          <w:p w:rsidR="002F2108" w:rsidRPr="002F2108" w:rsidRDefault="002F2108" w:rsidP="002F2108"/>
        </w:tc>
      </w:tr>
      <w:tr w:rsidR="00285392" w:rsidRPr="00C061BD" w:rsidTr="001100A4">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spacing w:before="100" w:beforeAutospacing="1" w:after="100" w:afterAutospacing="1"/>
              <w:ind w:left="180"/>
              <w:rPr>
                <w:bCs/>
                <w:szCs w:val="18"/>
              </w:rPr>
            </w:pPr>
            <w:r w:rsidRPr="00C061BD">
              <w:rPr>
                <w:bCs/>
                <w:szCs w:val="18"/>
              </w:rPr>
              <w:t>5</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pStyle w:val="1"/>
              <w:numPr>
                <w:ilvl w:val="0"/>
                <w:numId w:val="0"/>
              </w:numPr>
              <w:rPr>
                <w:b w:val="0"/>
                <w:bCs/>
                <w:sz w:val="24"/>
              </w:rPr>
            </w:pPr>
            <w:r w:rsidRPr="00C061BD">
              <w:rPr>
                <w:b w:val="0"/>
                <w:bCs/>
                <w:sz w:val="24"/>
                <w:szCs w:val="28"/>
                <w:lang w:eastAsia="ru-RU"/>
              </w:rPr>
              <w:t>Требования к техническому состоянию недвижимого имущества, права на которое передаются по договору, которым это имущество должно соответствовать на момент окончания срока договора</w:t>
            </w:r>
          </w:p>
        </w:tc>
        <w:tc>
          <w:tcPr>
            <w:tcW w:w="7371"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rPr>
                <w:lang w:eastAsia="ar-SA"/>
              </w:rPr>
            </w:pPr>
            <w:r w:rsidRPr="00C061BD">
              <w:rPr>
                <w:lang w:eastAsia="ar-SA"/>
              </w:rPr>
              <w:t xml:space="preserve">После окончания срока договора, арендатор обязан передать арендодателю имущество, в надлежащем состоянии, с учетом естественного износа. </w:t>
            </w:r>
          </w:p>
        </w:tc>
      </w:tr>
      <w:tr w:rsidR="00285392" w:rsidRPr="00C061BD" w:rsidTr="001100A4">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spacing w:before="100" w:beforeAutospacing="1" w:after="100" w:afterAutospacing="1"/>
              <w:jc w:val="center"/>
              <w:rPr>
                <w:bCs/>
                <w:szCs w:val="18"/>
              </w:rPr>
            </w:pPr>
            <w:r w:rsidRPr="00C061BD">
              <w:rPr>
                <w:bCs/>
                <w:szCs w:val="18"/>
              </w:rPr>
              <w:t>6</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pStyle w:val="1"/>
              <w:numPr>
                <w:ilvl w:val="0"/>
                <w:numId w:val="0"/>
              </w:numPr>
              <w:rPr>
                <w:b w:val="0"/>
                <w:bCs/>
                <w:sz w:val="24"/>
              </w:rPr>
            </w:pPr>
            <w:r w:rsidRPr="00C061BD">
              <w:rPr>
                <w:b w:val="0"/>
                <w:bCs/>
                <w:sz w:val="24"/>
              </w:rPr>
              <w:t xml:space="preserve">Начальная (минимальная) цена договора (цена лота недвижимого имущества, права на которое передаются по договору, в размере ежемесячного платежа </w:t>
            </w:r>
            <w:r w:rsidRPr="00C061BD">
              <w:rPr>
                <w:b w:val="0"/>
                <w:bCs/>
                <w:sz w:val="24"/>
              </w:rPr>
              <w:lastRenderedPageBreak/>
              <w:t>за право владения или пользования указанным имуществом</w:t>
            </w:r>
          </w:p>
        </w:tc>
        <w:tc>
          <w:tcPr>
            <w:tcW w:w="7371"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7A1683">
            <w:pPr>
              <w:tabs>
                <w:tab w:val="left" w:pos="9356"/>
              </w:tabs>
              <w:ind w:right="-1"/>
              <w:jc w:val="both"/>
              <w:rPr>
                <w:bCs/>
              </w:rPr>
            </w:pPr>
            <w:r w:rsidRPr="00C061BD">
              <w:rPr>
                <w:bCs/>
                <w:iCs/>
              </w:rPr>
              <w:lastRenderedPageBreak/>
              <w:t>Указана в Приложении № 4 к Документации о</w:t>
            </w:r>
            <w:r w:rsidR="00FA1400">
              <w:rPr>
                <w:bCs/>
                <w:iCs/>
              </w:rPr>
              <w:t xml:space="preserve"> </w:t>
            </w:r>
            <w:r w:rsidR="007A1683">
              <w:rPr>
                <w:bCs/>
                <w:iCs/>
              </w:rPr>
              <w:t>аукционе</w:t>
            </w:r>
          </w:p>
        </w:tc>
      </w:tr>
      <w:tr w:rsidR="00285392" w:rsidRPr="00C061BD" w:rsidTr="001100A4">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spacing w:before="100" w:beforeAutospacing="1" w:after="100" w:afterAutospacing="1"/>
              <w:ind w:left="180"/>
              <w:jc w:val="center"/>
              <w:rPr>
                <w:bCs/>
                <w:szCs w:val="18"/>
              </w:rPr>
            </w:pPr>
            <w:r w:rsidRPr="00C061BD">
              <w:rPr>
                <w:bCs/>
                <w:szCs w:val="18"/>
              </w:rPr>
              <w:t>7</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tabs>
                <w:tab w:val="left" w:pos="9356"/>
              </w:tabs>
              <w:autoSpaceDE w:val="0"/>
              <w:autoSpaceDN w:val="0"/>
              <w:adjustRightInd w:val="0"/>
              <w:ind w:right="-1"/>
              <w:jc w:val="center"/>
              <w:rPr>
                <w:b/>
                <w:bCs/>
              </w:rPr>
            </w:pPr>
            <w:r w:rsidRPr="00C061BD">
              <w:rPr>
                <w:bCs/>
                <w:szCs w:val="28"/>
              </w:rPr>
              <w:t>Срок действия договора аренды</w:t>
            </w:r>
            <w:r w:rsidR="00287C81" w:rsidRPr="00C061BD">
              <w:rPr>
                <w:bCs/>
                <w:szCs w:val="28"/>
              </w:rPr>
              <w:t xml:space="preserve"> по лотам </w:t>
            </w:r>
          </w:p>
        </w:tc>
        <w:tc>
          <w:tcPr>
            <w:tcW w:w="7371" w:type="dxa"/>
            <w:tcBorders>
              <w:top w:val="single" w:sz="4" w:space="0" w:color="auto"/>
              <w:left w:val="single" w:sz="4" w:space="0" w:color="auto"/>
              <w:bottom w:val="single" w:sz="4" w:space="0" w:color="auto"/>
              <w:right w:val="single" w:sz="4" w:space="0" w:color="auto"/>
            </w:tcBorders>
            <w:vAlign w:val="center"/>
          </w:tcPr>
          <w:p w:rsidR="00285392" w:rsidRPr="00C061BD" w:rsidRDefault="007C4299" w:rsidP="00287C81">
            <w:pPr>
              <w:pStyle w:val="1"/>
              <w:numPr>
                <w:ilvl w:val="0"/>
                <w:numId w:val="0"/>
              </w:numPr>
              <w:ind w:left="432" w:hanging="432"/>
              <w:jc w:val="both"/>
              <w:rPr>
                <w:b w:val="0"/>
                <w:bCs/>
                <w:iCs/>
                <w:sz w:val="24"/>
              </w:rPr>
            </w:pPr>
            <w:r>
              <w:rPr>
                <w:b w:val="0"/>
                <w:bCs/>
                <w:iCs/>
                <w:sz w:val="24"/>
              </w:rPr>
              <w:t xml:space="preserve">ЛОТ№1 </w:t>
            </w:r>
            <w:r w:rsidR="007A1683">
              <w:rPr>
                <w:b w:val="0"/>
                <w:bCs/>
                <w:iCs/>
                <w:sz w:val="24"/>
              </w:rPr>
              <w:t>–</w:t>
            </w:r>
            <w:r w:rsidR="00C03EEB">
              <w:rPr>
                <w:b w:val="0"/>
                <w:bCs/>
                <w:iCs/>
                <w:sz w:val="24"/>
              </w:rPr>
              <w:t>5 лет</w:t>
            </w:r>
          </w:p>
          <w:p w:rsidR="00287C81" w:rsidRPr="00C061BD" w:rsidRDefault="00287C81" w:rsidP="007C4299">
            <w:pPr>
              <w:rPr>
                <w:lang w:eastAsia="ar-SA"/>
              </w:rPr>
            </w:pPr>
          </w:p>
        </w:tc>
      </w:tr>
      <w:tr w:rsidR="00285392" w:rsidRPr="00C061BD" w:rsidTr="001100A4">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spacing w:before="100" w:beforeAutospacing="1" w:after="100" w:afterAutospacing="1"/>
              <w:ind w:left="180"/>
              <w:jc w:val="center"/>
              <w:rPr>
                <w:bCs/>
                <w:szCs w:val="18"/>
              </w:rPr>
            </w:pPr>
            <w:r w:rsidRPr="00C061BD">
              <w:rPr>
                <w:bCs/>
                <w:szCs w:val="18"/>
              </w:rPr>
              <w:t>8</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tabs>
                <w:tab w:val="left" w:pos="9356"/>
              </w:tabs>
              <w:autoSpaceDE w:val="0"/>
              <w:autoSpaceDN w:val="0"/>
              <w:adjustRightInd w:val="0"/>
              <w:ind w:right="-1"/>
              <w:jc w:val="center"/>
              <w:rPr>
                <w:bCs/>
                <w:szCs w:val="28"/>
              </w:rPr>
            </w:pPr>
            <w:r w:rsidRPr="00C061BD">
              <w:rPr>
                <w:bCs/>
                <w:szCs w:val="28"/>
              </w:rPr>
              <w:t>Место, дата и время окончания приема заявок на участие</w:t>
            </w:r>
          </w:p>
        </w:tc>
        <w:tc>
          <w:tcPr>
            <w:tcW w:w="7371" w:type="dxa"/>
            <w:tcBorders>
              <w:top w:val="single" w:sz="4" w:space="0" w:color="auto"/>
              <w:left w:val="single" w:sz="4" w:space="0" w:color="auto"/>
              <w:bottom w:val="single" w:sz="4" w:space="0" w:color="auto"/>
              <w:right w:val="single" w:sz="4" w:space="0" w:color="auto"/>
            </w:tcBorders>
            <w:vAlign w:val="center"/>
          </w:tcPr>
          <w:p w:rsidR="00285392" w:rsidRPr="00C061BD" w:rsidRDefault="00B5650F" w:rsidP="00832C88">
            <w:pPr>
              <w:pStyle w:val="1"/>
              <w:numPr>
                <w:ilvl w:val="0"/>
                <w:numId w:val="0"/>
              </w:numPr>
              <w:ind w:left="92" w:hanging="56"/>
              <w:jc w:val="both"/>
              <w:rPr>
                <w:b w:val="0"/>
                <w:bCs/>
                <w:iCs/>
                <w:sz w:val="24"/>
              </w:rPr>
            </w:pPr>
            <w:r>
              <w:rPr>
                <w:b w:val="0"/>
                <w:bCs/>
                <w:iCs/>
                <w:sz w:val="24"/>
              </w:rPr>
              <w:t>17.12.</w:t>
            </w:r>
            <w:r w:rsidR="00285392" w:rsidRPr="00C061BD">
              <w:rPr>
                <w:b w:val="0"/>
                <w:bCs/>
                <w:iCs/>
                <w:sz w:val="24"/>
              </w:rPr>
              <w:t>201</w:t>
            </w:r>
            <w:r w:rsidR="00832C88">
              <w:rPr>
                <w:b w:val="0"/>
                <w:bCs/>
                <w:iCs/>
                <w:sz w:val="24"/>
              </w:rPr>
              <w:t>9</w:t>
            </w:r>
            <w:r w:rsidR="0030143A">
              <w:rPr>
                <w:b w:val="0"/>
                <w:bCs/>
                <w:iCs/>
                <w:sz w:val="24"/>
              </w:rPr>
              <w:t xml:space="preserve">г. </w:t>
            </w:r>
            <w:r w:rsidR="00285392" w:rsidRPr="00C061BD">
              <w:rPr>
                <w:b w:val="0"/>
                <w:bCs/>
                <w:iCs/>
                <w:sz w:val="24"/>
              </w:rPr>
              <w:t>в 16 часов 00 минут по адресу организатора торгов</w:t>
            </w:r>
            <w:r w:rsidR="00285392" w:rsidRPr="00C061BD">
              <w:rPr>
                <w:b w:val="0"/>
                <w:bCs/>
                <w:iCs/>
                <w:color w:val="000000"/>
                <w:sz w:val="24"/>
                <w:szCs w:val="28"/>
              </w:rPr>
              <w:t>.</w:t>
            </w:r>
          </w:p>
        </w:tc>
      </w:tr>
      <w:tr w:rsidR="00285392" w:rsidRPr="00C061BD" w:rsidTr="001100A4">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spacing w:before="100" w:beforeAutospacing="1" w:after="100" w:afterAutospacing="1"/>
              <w:ind w:left="180"/>
              <w:jc w:val="center"/>
              <w:rPr>
                <w:bCs/>
                <w:szCs w:val="18"/>
              </w:rPr>
            </w:pPr>
            <w:r w:rsidRPr="00C061BD">
              <w:rPr>
                <w:bCs/>
                <w:szCs w:val="18"/>
              </w:rPr>
              <w:t>9</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tabs>
                <w:tab w:val="left" w:pos="9356"/>
              </w:tabs>
              <w:autoSpaceDE w:val="0"/>
              <w:autoSpaceDN w:val="0"/>
              <w:adjustRightInd w:val="0"/>
              <w:ind w:right="-1"/>
              <w:jc w:val="center"/>
              <w:rPr>
                <w:bCs/>
                <w:szCs w:val="28"/>
              </w:rPr>
            </w:pPr>
            <w:r w:rsidRPr="00C061BD">
              <w:rPr>
                <w:bCs/>
                <w:szCs w:val="28"/>
              </w:rPr>
              <w:t>Место, дата и время вскрытия  конвертов с заявками на участие</w:t>
            </w:r>
          </w:p>
        </w:tc>
        <w:tc>
          <w:tcPr>
            <w:tcW w:w="7371" w:type="dxa"/>
            <w:tcBorders>
              <w:top w:val="single" w:sz="4" w:space="0" w:color="auto"/>
              <w:left w:val="single" w:sz="4" w:space="0" w:color="auto"/>
              <w:bottom w:val="single" w:sz="4" w:space="0" w:color="auto"/>
              <w:right w:val="single" w:sz="4" w:space="0" w:color="auto"/>
            </w:tcBorders>
            <w:vAlign w:val="center"/>
          </w:tcPr>
          <w:p w:rsidR="00285392" w:rsidRPr="0030143A" w:rsidRDefault="00B5650F" w:rsidP="00832C88">
            <w:pPr>
              <w:pStyle w:val="1"/>
              <w:numPr>
                <w:ilvl w:val="0"/>
                <w:numId w:val="0"/>
              </w:numPr>
              <w:ind w:left="92"/>
              <w:jc w:val="both"/>
              <w:rPr>
                <w:rFonts w:ascii="Tahoma" w:hAnsi="Tahoma" w:cs="Tahoma"/>
                <w:color w:val="000000"/>
                <w:szCs w:val="28"/>
                <w:lang w:eastAsia="ru-RU"/>
              </w:rPr>
            </w:pPr>
            <w:r>
              <w:rPr>
                <w:b w:val="0"/>
                <w:bCs/>
                <w:iCs/>
                <w:sz w:val="24"/>
              </w:rPr>
              <w:t>18.12.</w:t>
            </w:r>
            <w:r w:rsidR="0056352D">
              <w:rPr>
                <w:b w:val="0"/>
                <w:bCs/>
                <w:iCs/>
                <w:sz w:val="24"/>
              </w:rPr>
              <w:t>201</w:t>
            </w:r>
            <w:r w:rsidR="00832C88">
              <w:rPr>
                <w:b w:val="0"/>
                <w:bCs/>
                <w:iCs/>
                <w:sz w:val="24"/>
              </w:rPr>
              <w:t>9</w:t>
            </w:r>
            <w:r w:rsidR="00285392" w:rsidRPr="00C061BD">
              <w:rPr>
                <w:b w:val="0"/>
                <w:bCs/>
                <w:iCs/>
                <w:sz w:val="24"/>
              </w:rPr>
              <w:t>г. в 15 час. 00 мин. по адресу организатора торгов</w:t>
            </w:r>
            <w:r w:rsidR="00285392" w:rsidRPr="00C061BD">
              <w:rPr>
                <w:b w:val="0"/>
                <w:bCs/>
                <w:iCs/>
                <w:color w:val="000000"/>
                <w:sz w:val="24"/>
                <w:szCs w:val="28"/>
              </w:rPr>
              <w:t>.</w:t>
            </w:r>
          </w:p>
        </w:tc>
      </w:tr>
      <w:tr w:rsidR="00285392" w:rsidRPr="00C061BD" w:rsidTr="001100A4">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spacing w:before="100" w:beforeAutospacing="1" w:after="100" w:afterAutospacing="1"/>
              <w:ind w:left="180"/>
              <w:jc w:val="center"/>
              <w:rPr>
                <w:bCs/>
                <w:szCs w:val="18"/>
              </w:rPr>
            </w:pPr>
            <w:r w:rsidRPr="00C061BD">
              <w:rPr>
                <w:bCs/>
                <w:szCs w:val="18"/>
              </w:rPr>
              <w:t>10</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tabs>
                <w:tab w:val="left" w:pos="9356"/>
              </w:tabs>
              <w:autoSpaceDE w:val="0"/>
              <w:autoSpaceDN w:val="0"/>
              <w:adjustRightInd w:val="0"/>
              <w:ind w:right="-1"/>
              <w:jc w:val="center"/>
              <w:rPr>
                <w:bCs/>
                <w:szCs w:val="28"/>
              </w:rPr>
            </w:pPr>
            <w:r w:rsidRPr="00C061BD">
              <w:rPr>
                <w:bCs/>
                <w:szCs w:val="28"/>
              </w:rPr>
              <w:t>Место и дата рассмотрения заявок</w:t>
            </w:r>
            <w:r w:rsidR="0030143A">
              <w:rPr>
                <w:bCs/>
                <w:szCs w:val="28"/>
              </w:rPr>
              <w:t xml:space="preserve"> на участие в аукционе</w:t>
            </w:r>
          </w:p>
        </w:tc>
        <w:tc>
          <w:tcPr>
            <w:tcW w:w="7371" w:type="dxa"/>
            <w:tcBorders>
              <w:top w:val="single" w:sz="4" w:space="0" w:color="auto"/>
              <w:left w:val="single" w:sz="4" w:space="0" w:color="auto"/>
              <w:bottom w:val="single" w:sz="4" w:space="0" w:color="auto"/>
              <w:right w:val="single" w:sz="4" w:space="0" w:color="auto"/>
            </w:tcBorders>
            <w:vAlign w:val="center"/>
          </w:tcPr>
          <w:p w:rsidR="00285392" w:rsidRPr="0030143A" w:rsidRDefault="00B5650F" w:rsidP="00832C88">
            <w:pPr>
              <w:pStyle w:val="1"/>
              <w:numPr>
                <w:ilvl w:val="0"/>
                <w:numId w:val="0"/>
              </w:numPr>
              <w:ind w:left="92"/>
              <w:jc w:val="both"/>
            </w:pPr>
            <w:r>
              <w:rPr>
                <w:b w:val="0"/>
                <w:bCs/>
                <w:iCs/>
                <w:sz w:val="24"/>
              </w:rPr>
              <w:t xml:space="preserve">23.12. </w:t>
            </w:r>
            <w:r w:rsidR="0056352D">
              <w:rPr>
                <w:b w:val="0"/>
                <w:bCs/>
                <w:iCs/>
                <w:sz w:val="24"/>
              </w:rPr>
              <w:t>201</w:t>
            </w:r>
            <w:r w:rsidR="00832C88">
              <w:rPr>
                <w:b w:val="0"/>
                <w:bCs/>
                <w:iCs/>
                <w:sz w:val="24"/>
              </w:rPr>
              <w:t>9</w:t>
            </w:r>
            <w:r w:rsidR="00285392" w:rsidRPr="00C061BD">
              <w:rPr>
                <w:b w:val="0"/>
                <w:bCs/>
                <w:iCs/>
                <w:sz w:val="24"/>
              </w:rPr>
              <w:t>г. в 15 час. 00 мин. по адресу организатора торгов</w:t>
            </w:r>
            <w:r w:rsidR="00285392" w:rsidRPr="00C061BD">
              <w:rPr>
                <w:b w:val="0"/>
                <w:bCs/>
                <w:iCs/>
                <w:color w:val="000000"/>
                <w:sz w:val="24"/>
                <w:szCs w:val="28"/>
              </w:rPr>
              <w:t>.</w:t>
            </w:r>
          </w:p>
        </w:tc>
      </w:tr>
      <w:tr w:rsidR="00285392" w:rsidRPr="00C061BD" w:rsidTr="001100A4">
        <w:tc>
          <w:tcPr>
            <w:tcW w:w="682" w:type="dxa"/>
            <w:tcBorders>
              <w:top w:val="single" w:sz="4" w:space="0" w:color="auto"/>
              <w:left w:val="single" w:sz="4" w:space="0" w:color="auto"/>
              <w:bottom w:val="single" w:sz="4" w:space="0" w:color="auto"/>
              <w:right w:val="single" w:sz="4" w:space="0" w:color="auto"/>
            </w:tcBorders>
            <w:vAlign w:val="center"/>
          </w:tcPr>
          <w:p w:rsidR="00285392" w:rsidRPr="00832C88" w:rsidRDefault="00285392" w:rsidP="00C9502B">
            <w:pPr>
              <w:spacing w:before="100" w:beforeAutospacing="1" w:after="100" w:afterAutospacing="1"/>
              <w:ind w:left="180"/>
              <w:jc w:val="center"/>
              <w:rPr>
                <w:bCs/>
                <w:szCs w:val="18"/>
              </w:rPr>
            </w:pPr>
            <w:r w:rsidRPr="00832C88">
              <w:rPr>
                <w:bCs/>
                <w:szCs w:val="18"/>
              </w:rPr>
              <w:t>11</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832C88" w:rsidRDefault="0030143A" w:rsidP="007A1683">
            <w:pPr>
              <w:tabs>
                <w:tab w:val="left" w:pos="9356"/>
              </w:tabs>
              <w:autoSpaceDE w:val="0"/>
              <w:autoSpaceDN w:val="0"/>
              <w:adjustRightInd w:val="0"/>
              <w:ind w:right="-1"/>
              <w:jc w:val="center"/>
              <w:rPr>
                <w:bCs/>
                <w:szCs w:val="28"/>
              </w:rPr>
            </w:pPr>
            <w:r w:rsidRPr="00832C88">
              <w:t>Место, дата и время аукциона</w:t>
            </w:r>
          </w:p>
        </w:tc>
        <w:tc>
          <w:tcPr>
            <w:tcW w:w="7371" w:type="dxa"/>
            <w:tcBorders>
              <w:top w:val="single" w:sz="4" w:space="0" w:color="auto"/>
              <w:left w:val="single" w:sz="4" w:space="0" w:color="auto"/>
              <w:bottom w:val="single" w:sz="4" w:space="0" w:color="auto"/>
              <w:right w:val="single" w:sz="4" w:space="0" w:color="auto"/>
            </w:tcBorders>
            <w:vAlign w:val="center"/>
          </w:tcPr>
          <w:p w:rsidR="0030143A" w:rsidRPr="00443007" w:rsidRDefault="00B5650F" w:rsidP="00C9502B">
            <w:pPr>
              <w:pStyle w:val="1"/>
              <w:numPr>
                <w:ilvl w:val="0"/>
                <w:numId w:val="0"/>
              </w:numPr>
              <w:jc w:val="both"/>
              <w:rPr>
                <w:b w:val="0"/>
                <w:bCs/>
                <w:iCs/>
                <w:sz w:val="24"/>
              </w:rPr>
            </w:pPr>
            <w:r>
              <w:rPr>
                <w:b w:val="0"/>
                <w:bCs/>
                <w:iCs/>
                <w:sz w:val="24"/>
              </w:rPr>
              <w:t>25.12.</w:t>
            </w:r>
            <w:r w:rsidR="0056352D" w:rsidRPr="00443007">
              <w:rPr>
                <w:b w:val="0"/>
                <w:bCs/>
                <w:iCs/>
                <w:sz w:val="24"/>
              </w:rPr>
              <w:t>201</w:t>
            </w:r>
            <w:r w:rsidR="00832C88">
              <w:rPr>
                <w:b w:val="0"/>
                <w:bCs/>
                <w:iCs/>
                <w:sz w:val="24"/>
              </w:rPr>
              <w:t>9</w:t>
            </w:r>
            <w:r w:rsidR="00503FCF" w:rsidRPr="00443007">
              <w:rPr>
                <w:b w:val="0"/>
                <w:bCs/>
                <w:iCs/>
                <w:sz w:val="24"/>
              </w:rPr>
              <w:t xml:space="preserve">г. </w:t>
            </w:r>
            <w:r w:rsidR="00285392" w:rsidRPr="00443007">
              <w:rPr>
                <w:b w:val="0"/>
                <w:bCs/>
                <w:iCs/>
                <w:sz w:val="24"/>
              </w:rPr>
              <w:t xml:space="preserve">в 15 час. 00 мин. </w:t>
            </w:r>
          </w:p>
          <w:p w:rsidR="00285392" w:rsidRPr="00443007" w:rsidRDefault="00285392" w:rsidP="00443007">
            <w:pPr>
              <w:pStyle w:val="1"/>
              <w:numPr>
                <w:ilvl w:val="0"/>
                <w:numId w:val="0"/>
              </w:numPr>
              <w:jc w:val="both"/>
              <w:rPr>
                <w:highlight w:val="yellow"/>
              </w:rPr>
            </w:pPr>
            <w:r w:rsidRPr="00443007">
              <w:rPr>
                <w:b w:val="0"/>
                <w:bCs/>
                <w:iCs/>
                <w:sz w:val="24"/>
              </w:rPr>
              <w:t>по адресу</w:t>
            </w:r>
            <w:r w:rsidR="0030143A" w:rsidRPr="00443007">
              <w:rPr>
                <w:b w:val="0"/>
                <w:bCs/>
                <w:iCs/>
                <w:sz w:val="24"/>
              </w:rPr>
              <w:t xml:space="preserve">: </w:t>
            </w:r>
            <w:r w:rsidR="00443007" w:rsidRPr="00443007">
              <w:rPr>
                <w:b w:val="0"/>
                <w:bCs/>
                <w:iCs/>
                <w:sz w:val="24"/>
              </w:rPr>
              <w:t xml:space="preserve">г. Екатеринбург, </w:t>
            </w:r>
            <w:r w:rsidR="00CC03AD">
              <w:rPr>
                <w:b w:val="0"/>
                <w:bCs/>
                <w:iCs/>
                <w:sz w:val="24"/>
              </w:rPr>
              <w:t xml:space="preserve">ул. Восточная, д. </w:t>
            </w:r>
            <w:r w:rsidR="00443007" w:rsidRPr="00443007">
              <w:rPr>
                <w:b w:val="0"/>
                <w:bCs/>
                <w:iCs/>
                <w:sz w:val="24"/>
              </w:rPr>
              <w:t>33Б, корп. 21, оф. 4.2</w:t>
            </w:r>
          </w:p>
        </w:tc>
      </w:tr>
      <w:tr w:rsidR="00285392" w:rsidRPr="00C061BD" w:rsidTr="001100A4">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spacing w:before="100" w:beforeAutospacing="1" w:after="100" w:afterAutospacing="1"/>
              <w:ind w:left="180"/>
              <w:jc w:val="center"/>
              <w:rPr>
                <w:bCs/>
                <w:szCs w:val="18"/>
              </w:rPr>
            </w:pPr>
            <w:r w:rsidRPr="00C061BD">
              <w:rPr>
                <w:bCs/>
                <w:szCs w:val="18"/>
              </w:rPr>
              <w:t>12</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916955">
            <w:pPr>
              <w:autoSpaceDE w:val="0"/>
              <w:autoSpaceDN w:val="0"/>
              <w:adjustRightInd w:val="0"/>
              <w:ind w:firstLine="34"/>
              <w:jc w:val="center"/>
              <w:rPr>
                <w:bCs/>
              </w:rPr>
            </w:pPr>
            <w:r w:rsidRPr="00C061BD">
              <w:rPr>
                <w:bCs/>
                <w:szCs w:val="28"/>
              </w:rPr>
              <w:t>Электронные адреса сайтов в сети "Интернет", на которых размещено извещение о</w:t>
            </w:r>
            <w:r w:rsidR="00FA1400">
              <w:rPr>
                <w:bCs/>
                <w:szCs w:val="28"/>
              </w:rPr>
              <w:t xml:space="preserve"> </w:t>
            </w:r>
            <w:r w:rsidR="00916955">
              <w:rPr>
                <w:bCs/>
                <w:szCs w:val="28"/>
              </w:rPr>
              <w:t>аукционе</w:t>
            </w:r>
          </w:p>
        </w:tc>
        <w:tc>
          <w:tcPr>
            <w:tcW w:w="7371"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pStyle w:val="1"/>
              <w:numPr>
                <w:ilvl w:val="0"/>
                <w:numId w:val="0"/>
              </w:numPr>
              <w:jc w:val="both"/>
              <w:rPr>
                <w:b w:val="0"/>
                <w:sz w:val="24"/>
                <w:szCs w:val="24"/>
              </w:rPr>
            </w:pPr>
            <w:r w:rsidRPr="00C061BD">
              <w:rPr>
                <w:b w:val="0"/>
                <w:sz w:val="24"/>
                <w:szCs w:val="24"/>
              </w:rPr>
              <w:t xml:space="preserve">Сайт официальной Электронной торговой площадки </w:t>
            </w:r>
            <w:r w:rsidR="00125BA9">
              <w:rPr>
                <w:b w:val="0"/>
                <w:sz w:val="24"/>
                <w:szCs w:val="24"/>
              </w:rPr>
              <w:t>ООО «ЭТП»</w:t>
            </w:r>
            <w:r w:rsidRPr="00C061BD">
              <w:rPr>
                <w:b w:val="0"/>
                <w:sz w:val="24"/>
                <w:szCs w:val="24"/>
              </w:rPr>
              <w:t xml:space="preserve">:  </w:t>
            </w:r>
            <w:hyperlink r:id="rId10" w:history="1">
              <w:r w:rsidRPr="00C061BD">
                <w:rPr>
                  <w:rStyle w:val="a3"/>
                  <w:b w:val="0"/>
                  <w:i/>
                  <w:sz w:val="24"/>
                  <w:szCs w:val="24"/>
                  <w:lang w:val="en-US"/>
                </w:rPr>
                <w:t>www</w:t>
              </w:r>
              <w:r w:rsidRPr="00C061BD">
                <w:rPr>
                  <w:rStyle w:val="a3"/>
                  <w:b w:val="0"/>
                  <w:i/>
                  <w:sz w:val="24"/>
                  <w:szCs w:val="24"/>
                </w:rPr>
                <w:t>.</w:t>
              </w:r>
              <w:proofErr w:type="spellStart"/>
              <w:r w:rsidRPr="00C061BD">
                <w:rPr>
                  <w:rStyle w:val="a3"/>
                  <w:b w:val="0"/>
                  <w:i/>
                  <w:sz w:val="24"/>
                  <w:szCs w:val="24"/>
                  <w:lang w:val="en-US"/>
                </w:rPr>
                <w:t>etprf</w:t>
              </w:r>
              <w:proofErr w:type="spellEnd"/>
              <w:r w:rsidRPr="00C061BD">
                <w:rPr>
                  <w:rStyle w:val="a3"/>
                  <w:b w:val="0"/>
                  <w:i/>
                  <w:sz w:val="24"/>
                  <w:szCs w:val="24"/>
                </w:rPr>
                <w:t>.</w:t>
              </w:r>
              <w:proofErr w:type="spellStart"/>
              <w:r w:rsidRPr="00C061BD">
                <w:rPr>
                  <w:rStyle w:val="a3"/>
                  <w:b w:val="0"/>
                  <w:i/>
                  <w:sz w:val="24"/>
                  <w:szCs w:val="24"/>
                  <w:lang w:val="en-US"/>
                </w:rPr>
                <w:t>ru</w:t>
              </w:r>
              <w:proofErr w:type="spellEnd"/>
            </w:hyperlink>
            <w:r w:rsidRPr="00C061BD">
              <w:rPr>
                <w:b w:val="0"/>
                <w:sz w:val="24"/>
                <w:szCs w:val="24"/>
              </w:rPr>
              <w:t>;</w:t>
            </w:r>
          </w:p>
          <w:p w:rsidR="00285392" w:rsidRPr="00C061BD" w:rsidRDefault="00285392" w:rsidP="00C9502B">
            <w:pPr>
              <w:ind w:right="-66"/>
              <w:rPr>
                <w:lang w:eastAsia="ar-SA"/>
              </w:rPr>
            </w:pPr>
            <w:r w:rsidRPr="00C061BD">
              <w:rPr>
                <w:color w:val="000000"/>
              </w:rPr>
              <w:t xml:space="preserve">Сайт Организатора торгов: </w:t>
            </w:r>
            <w:r w:rsidRPr="00C061BD">
              <w:rPr>
                <w:rStyle w:val="apple-converted-space"/>
                <w:color w:val="000000"/>
                <w:sz w:val="23"/>
                <w:szCs w:val="23"/>
                <w:shd w:val="clear" w:color="auto" w:fill="FFFFFF"/>
              </w:rPr>
              <w:t> </w:t>
            </w:r>
            <w:hyperlink r:id="rId11" w:history="1">
              <w:r w:rsidR="008F3BFE" w:rsidRPr="00E47106">
                <w:rPr>
                  <w:rStyle w:val="a3"/>
                </w:rPr>
                <w:t>http://www.tender-profi.ru</w:t>
              </w:r>
            </w:hyperlink>
          </w:p>
        </w:tc>
      </w:tr>
      <w:tr w:rsidR="00285392" w:rsidRPr="00C061BD" w:rsidTr="001100A4">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spacing w:before="100" w:beforeAutospacing="1" w:after="100" w:afterAutospacing="1"/>
              <w:ind w:left="180"/>
              <w:jc w:val="center"/>
              <w:rPr>
                <w:bCs/>
                <w:szCs w:val="18"/>
              </w:rPr>
            </w:pPr>
            <w:r w:rsidRPr="00C061BD">
              <w:rPr>
                <w:bCs/>
                <w:szCs w:val="18"/>
              </w:rPr>
              <w:t>13</w:t>
            </w:r>
          </w:p>
        </w:tc>
        <w:tc>
          <w:tcPr>
            <w:tcW w:w="2579" w:type="dxa"/>
            <w:tcBorders>
              <w:top w:val="single" w:sz="4" w:space="0" w:color="auto"/>
              <w:left w:val="single" w:sz="4" w:space="0" w:color="auto"/>
              <w:bottom w:val="single" w:sz="4" w:space="0" w:color="auto"/>
              <w:right w:val="single" w:sz="4" w:space="0" w:color="auto"/>
            </w:tcBorders>
            <w:vAlign w:val="center"/>
          </w:tcPr>
          <w:p w:rsidR="00916955" w:rsidRDefault="00285392" w:rsidP="00916955">
            <w:pPr>
              <w:tabs>
                <w:tab w:val="left" w:pos="9356"/>
              </w:tabs>
              <w:autoSpaceDE w:val="0"/>
              <w:autoSpaceDN w:val="0"/>
              <w:adjustRightInd w:val="0"/>
              <w:ind w:right="-1"/>
              <w:jc w:val="center"/>
              <w:rPr>
                <w:bCs/>
                <w:szCs w:val="28"/>
              </w:rPr>
            </w:pPr>
            <w:r w:rsidRPr="00C061BD">
              <w:rPr>
                <w:bCs/>
                <w:szCs w:val="28"/>
              </w:rPr>
              <w:t xml:space="preserve">Размер платы  за предоставление </w:t>
            </w:r>
            <w:r w:rsidR="00916955">
              <w:rPr>
                <w:bCs/>
                <w:szCs w:val="28"/>
              </w:rPr>
              <w:t>аукционной</w:t>
            </w:r>
          </w:p>
          <w:p w:rsidR="00285392" w:rsidRPr="00C061BD" w:rsidRDefault="00285392" w:rsidP="00916955">
            <w:pPr>
              <w:tabs>
                <w:tab w:val="left" w:pos="9356"/>
              </w:tabs>
              <w:autoSpaceDE w:val="0"/>
              <w:autoSpaceDN w:val="0"/>
              <w:adjustRightInd w:val="0"/>
              <w:ind w:right="-1"/>
              <w:jc w:val="center"/>
              <w:rPr>
                <w:bCs/>
              </w:rPr>
            </w:pPr>
            <w:r w:rsidRPr="00C061BD">
              <w:rPr>
                <w:bCs/>
                <w:szCs w:val="28"/>
              </w:rPr>
              <w:t>документации</w:t>
            </w:r>
          </w:p>
        </w:tc>
        <w:tc>
          <w:tcPr>
            <w:tcW w:w="7371"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916955">
            <w:pPr>
              <w:pStyle w:val="21"/>
              <w:spacing w:after="0" w:line="240" w:lineRule="auto"/>
              <w:rPr>
                <w:b/>
                <w:bCs/>
              </w:rPr>
            </w:pPr>
            <w:r w:rsidRPr="00C061BD">
              <w:t>Предоставление документации о</w:t>
            </w:r>
            <w:r w:rsidR="00117791">
              <w:t xml:space="preserve">б </w:t>
            </w:r>
            <w:r w:rsidR="00916955">
              <w:t xml:space="preserve">аукционе </w:t>
            </w:r>
            <w:r w:rsidRPr="00C061BD">
              <w:t>осуществляется без взимания платы</w:t>
            </w:r>
          </w:p>
        </w:tc>
      </w:tr>
      <w:tr w:rsidR="00285392" w:rsidRPr="00C061BD" w:rsidTr="001100A4">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spacing w:before="100" w:beforeAutospacing="1" w:after="100" w:afterAutospacing="1"/>
              <w:ind w:left="180"/>
              <w:jc w:val="center"/>
              <w:rPr>
                <w:bCs/>
                <w:szCs w:val="18"/>
              </w:rPr>
            </w:pPr>
            <w:r w:rsidRPr="00C061BD">
              <w:rPr>
                <w:bCs/>
                <w:szCs w:val="18"/>
              </w:rPr>
              <w:t>14</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tabs>
                <w:tab w:val="left" w:pos="9356"/>
              </w:tabs>
              <w:autoSpaceDE w:val="0"/>
              <w:autoSpaceDN w:val="0"/>
              <w:adjustRightInd w:val="0"/>
              <w:ind w:right="-1"/>
              <w:jc w:val="center"/>
              <w:rPr>
                <w:bCs/>
                <w:szCs w:val="28"/>
              </w:rPr>
            </w:pPr>
            <w:r w:rsidRPr="00C061BD">
              <w:rPr>
                <w:bCs/>
                <w:szCs w:val="28"/>
              </w:rPr>
              <w:t>Счет для внесения платы, взимаемой за предоставление документации о</w:t>
            </w:r>
            <w:r w:rsidR="00FA1400">
              <w:rPr>
                <w:bCs/>
                <w:szCs w:val="28"/>
              </w:rPr>
              <w:t xml:space="preserve"> </w:t>
            </w:r>
            <w:r w:rsidR="00916955">
              <w:rPr>
                <w:bCs/>
                <w:szCs w:val="28"/>
              </w:rPr>
              <w:t>аукционе</w:t>
            </w:r>
          </w:p>
        </w:tc>
        <w:tc>
          <w:tcPr>
            <w:tcW w:w="7371"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916955">
            <w:pPr>
              <w:pStyle w:val="1"/>
              <w:numPr>
                <w:ilvl w:val="0"/>
                <w:numId w:val="0"/>
              </w:numPr>
              <w:ind w:left="-49"/>
              <w:jc w:val="both"/>
              <w:rPr>
                <w:b w:val="0"/>
                <w:bCs/>
                <w:iCs/>
                <w:sz w:val="24"/>
              </w:rPr>
            </w:pPr>
            <w:r w:rsidRPr="00C061BD">
              <w:rPr>
                <w:b w:val="0"/>
                <w:bCs/>
                <w:iCs/>
                <w:sz w:val="24"/>
              </w:rPr>
              <w:t>Плата за предоставление документации о</w:t>
            </w:r>
            <w:r w:rsidR="00FA1400">
              <w:rPr>
                <w:b w:val="0"/>
                <w:bCs/>
                <w:iCs/>
                <w:sz w:val="24"/>
              </w:rPr>
              <w:t xml:space="preserve"> </w:t>
            </w:r>
            <w:r w:rsidR="00916955">
              <w:rPr>
                <w:b w:val="0"/>
                <w:bCs/>
                <w:iCs/>
                <w:sz w:val="24"/>
              </w:rPr>
              <w:t>аукционе</w:t>
            </w:r>
            <w:r w:rsidRPr="00C061BD">
              <w:rPr>
                <w:b w:val="0"/>
                <w:bCs/>
                <w:iCs/>
                <w:sz w:val="24"/>
              </w:rPr>
              <w:t xml:space="preserve"> не установлена</w:t>
            </w:r>
          </w:p>
        </w:tc>
      </w:tr>
      <w:tr w:rsidR="00285392" w:rsidRPr="00C061BD" w:rsidTr="001100A4">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spacing w:before="100" w:beforeAutospacing="1" w:after="100" w:afterAutospacing="1"/>
              <w:ind w:left="180"/>
              <w:jc w:val="center"/>
              <w:rPr>
                <w:bCs/>
                <w:szCs w:val="18"/>
              </w:rPr>
            </w:pPr>
            <w:r w:rsidRPr="00C061BD">
              <w:rPr>
                <w:bCs/>
                <w:szCs w:val="18"/>
              </w:rPr>
              <w:t>15</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916955">
            <w:pPr>
              <w:tabs>
                <w:tab w:val="left" w:pos="9356"/>
              </w:tabs>
              <w:autoSpaceDE w:val="0"/>
              <w:autoSpaceDN w:val="0"/>
              <w:adjustRightInd w:val="0"/>
              <w:ind w:right="-1"/>
              <w:jc w:val="center"/>
              <w:rPr>
                <w:bCs/>
              </w:rPr>
            </w:pPr>
            <w:r w:rsidRPr="00C061BD">
              <w:rPr>
                <w:bCs/>
                <w:szCs w:val="28"/>
              </w:rPr>
              <w:t>Место предоставления документации о</w:t>
            </w:r>
            <w:r w:rsidR="00FA1400">
              <w:rPr>
                <w:bCs/>
                <w:szCs w:val="28"/>
              </w:rPr>
              <w:t xml:space="preserve"> </w:t>
            </w:r>
            <w:r w:rsidR="00916955">
              <w:rPr>
                <w:bCs/>
                <w:szCs w:val="28"/>
              </w:rPr>
              <w:t>аукционе</w:t>
            </w:r>
          </w:p>
        </w:tc>
        <w:tc>
          <w:tcPr>
            <w:tcW w:w="7371"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tabs>
                <w:tab w:val="left" w:pos="9356"/>
              </w:tabs>
              <w:ind w:right="-1"/>
              <w:jc w:val="both"/>
              <w:rPr>
                <w:bCs/>
                <w:iCs/>
              </w:rPr>
            </w:pPr>
            <w:r w:rsidRPr="00C061BD">
              <w:rPr>
                <w:bCs/>
                <w:iCs/>
              </w:rPr>
              <w:t>Документация о</w:t>
            </w:r>
            <w:r w:rsidR="005D47D1">
              <w:rPr>
                <w:bCs/>
                <w:iCs/>
              </w:rPr>
              <w:t xml:space="preserve">б </w:t>
            </w:r>
            <w:r w:rsidR="00916955">
              <w:rPr>
                <w:bCs/>
                <w:iCs/>
              </w:rPr>
              <w:t>аукционе</w:t>
            </w:r>
            <w:r w:rsidRPr="00C061BD">
              <w:rPr>
                <w:bCs/>
                <w:iCs/>
              </w:rPr>
              <w:t xml:space="preserve"> предоставляется по адресу Организатора торгов: </w:t>
            </w:r>
            <w:r w:rsidR="00C86919" w:rsidRPr="00C061BD">
              <w:rPr>
                <w:bCs/>
                <w:iCs/>
              </w:rPr>
              <w:t>620100, г. Екатеринбург, Восточная ул.33</w:t>
            </w:r>
            <w:r w:rsidR="004D298B" w:rsidRPr="00C061BD">
              <w:rPr>
                <w:bCs/>
                <w:iCs/>
              </w:rPr>
              <w:t>Б</w:t>
            </w:r>
            <w:r w:rsidRPr="00C061BD">
              <w:rPr>
                <w:bCs/>
                <w:iCs/>
              </w:rPr>
              <w:t xml:space="preserve">. </w:t>
            </w:r>
          </w:p>
          <w:p w:rsidR="00285392" w:rsidRPr="00C061BD" w:rsidRDefault="00285392" w:rsidP="00C86919">
            <w:pPr>
              <w:tabs>
                <w:tab w:val="left" w:pos="9356"/>
              </w:tabs>
              <w:ind w:right="-1"/>
              <w:jc w:val="both"/>
              <w:rPr>
                <w:bCs/>
              </w:rPr>
            </w:pPr>
            <w:r w:rsidRPr="00C061BD">
              <w:rPr>
                <w:bCs/>
                <w:iCs/>
              </w:rPr>
              <w:t xml:space="preserve">Тел./факс </w:t>
            </w:r>
            <w:r w:rsidR="00C86919" w:rsidRPr="00C061BD">
              <w:t>8(343) 229-85-72;</w:t>
            </w:r>
          </w:p>
        </w:tc>
      </w:tr>
      <w:tr w:rsidR="00285392" w:rsidRPr="00C061BD" w:rsidTr="001100A4">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7B5F68">
            <w:pPr>
              <w:spacing w:before="100" w:beforeAutospacing="1" w:after="100" w:afterAutospacing="1"/>
              <w:ind w:left="180"/>
              <w:jc w:val="center"/>
              <w:rPr>
                <w:bCs/>
                <w:szCs w:val="18"/>
              </w:rPr>
            </w:pPr>
            <w:r w:rsidRPr="00C061BD">
              <w:rPr>
                <w:bCs/>
                <w:szCs w:val="18"/>
              </w:rPr>
              <w:t>1</w:t>
            </w:r>
            <w:r w:rsidR="007B5F68">
              <w:rPr>
                <w:bCs/>
                <w:szCs w:val="18"/>
              </w:rPr>
              <w:t>6</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autoSpaceDE w:val="0"/>
              <w:autoSpaceDN w:val="0"/>
              <w:adjustRightInd w:val="0"/>
              <w:jc w:val="center"/>
              <w:rPr>
                <w:bCs/>
              </w:rPr>
            </w:pPr>
            <w:r w:rsidRPr="00C061BD">
              <w:rPr>
                <w:bCs/>
                <w:szCs w:val="28"/>
              </w:rPr>
              <w:t>Порядок и сроки оплаты по договору</w:t>
            </w:r>
          </w:p>
        </w:tc>
        <w:tc>
          <w:tcPr>
            <w:tcW w:w="7371" w:type="dxa"/>
            <w:tcBorders>
              <w:top w:val="single" w:sz="4" w:space="0" w:color="auto"/>
              <w:left w:val="single" w:sz="4" w:space="0" w:color="auto"/>
              <w:bottom w:val="single" w:sz="4" w:space="0" w:color="auto"/>
              <w:right w:val="single" w:sz="4" w:space="0" w:color="auto"/>
            </w:tcBorders>
            <w:vAlign w:val="center"/>
          </w:tcPr>
          <w:p w:rsidR="008819B8" w:rsidRDefault="008819B8" w:rsidP="00832C88">
            <w:pPr>
              <w:widowControl w:val="0"/>
              <w:autoSpaceDE w:val="0"/>
              <w:autoSpaceDN w:val="0"/>
              <w:adjustRightInd w:val="0"/>
              <w:jc w:val="both"/>
            </w:pPr>
            <w:r>
              <w:t>Сумма арендной платы состоит из суммы фиксированного платежа (фиксированной части) в размере _____</w:t>
            </w:r>
            <w:proofErr w:type="gramStart"/>
            <w:r>
              <w:t>_  (</w:t>
            </w:r>
            <w:proofErr w:type="gramEnd"/>
            <w:r>
              <w:t xml:space="preserve">____________)  рублей ____ копеек  в месяц, в том числе НДС 20% в размере ________  рублей. И суммы переменного платежа (переменной части) в размере,  эквивалентном стоимости коммунальных услуг за электроэнергию, водоснабжение и водоотведение, отопление, фактически потребленных Арендатором за </w:t>
            </w:r>
            <w:r w:rsidR="00A067CA" w:rsidRPr="007B6DE3">
              <w:t xml:space="preserve">фактически потребленных Арендатором за </w:t>
            </w:r>
            <w:r w:rsidR="00A067CA">
              <w:t xml:space="preserve"> этот </w:t>
            </w:r>
            <w:r w:rsidR="00A067CA" w:rsidRPr="007B6DE3">
              <w:t>период</w:t>
            </w:r>
            <w:r w:rsidR="00A067CA">
              <w:t>, и эксплуатационных услуг, размер, порядок и условия оплаты которых согласовываются</w:t>
            </w:r>
            <w:r w:rsidR="00A067CA">
              <w:tab/>
              <w:t xml:space="preserve"> Сторонами.</w:t>
            </w:r>
            <w:r w:rsidR="00A067CA">
              <w:tab/>
            </w:r>
          </w:p>
          <w:p w:rsidR="00EA2FB2" w:rsidRDefault="00832C88" w:rsidP="008819B8">
            <w:pPr>
              <w:widowControl w:val="0"/>
              <w:tabs>
                <w:tab w:val="left" w:pos="0"/>
              </w:tabs>
              <w:jc w:val="both"/>
            </w:pPr>
            <w:r>
              <w:tab/>
            </w:r>
            <w:r w:rsidR="008819B8">
              <w:t xml:space="preserve">Сумма переменного платежа указывается </w:t>
            </w:r>
            <w:proofErr w:type="gramStart"/>
            <w:r w:rsidR="008819B8">
              <w:t>в счёт</w:t>
            </w:r>
            <w:r w:rsidR="00A067CA">
              <w:t>е</w:t>
            </w:r>
            <w:proofErr w:type="gramEnd"/>
            <w:r w:rsidR="008819B8">
              <w:t xml:space="preserve"> выставляемом Арендодателем, с приложением расчетов, произведенных Арендодателем на основании подписанных Сторонами актов снятия показаний со счетчиков (электроэнергия, во</w:t>
            </w:r>
            <w:r w:rsidR="00A067CA">
              <w:t>да) на 1-е число каждого месяца</w:t>
            </w:r>
            <w:r w:rsidR="008819B8">
              <w:t xml:space="preserve"> и по тарифам снабжающей организации, а также по тарифам оказания эксплуатационных услуг, согласованными Сторонами. Вместо счетчиков переменная часть может быть рассчитана как процент от потребленных коммунальных услуг всего здания/сооружения.</w:t>
            </w:r>
          </w:p>
          <w:p w:rsidR="008819B8" w:rsidRDefault="008819B8" w:rsidP="008819B8">
            <w:pPr>
              <w:widowControl w:val="0"/>
              <w:autoSpaceDE w:val="0"/>
              <w:autoSpaceDN w:val="0"/>
              <w:adjustRightInd w:val="0"/>
              <w:ind w:firstLine="709"/>
              <w:jc w:val="both"/>
            </w:pPr>
            <w:r>
              <w:t xml:space="preserve">Уплата фиксированной части арендной платы производится Арендатором </w:t>
            </w:r>
            <w:proofErr w:type="gramStart"/>
            <w:r>
              <w:t>в  безналичном</w:t>
            </w:r>
            <w:proofErr w:type="gramEnd"/>
            <w:r>
              <w:t xml:space="preserve"> порядке путем перечисления денежных средств на расчетный счет Арендодателя до первого числа </w:t>
            </w:r>
            <w:r>
              <w:lastRenderedPageBreak/>
              <w:t>расчетного месяца без выставления счета в размере, указанном в п.3.1. настоящего Договора.</w:t>
            </w:r>
          </w:p>
          <w:p w:rsidR="008819B8" w:rsidRDefault="008819B8" w:rsidP="008819B8">
            <w:pPr>
              <w:widowControl w:val="0"/>
              <w:autoSpaceDE w:val="0"/>
              <w:autoSpaceDN w:val="0"/>
              <w:adjustRightInd w:val="0"/>
              <w:ind w:firstLine="709"/>
              <w:jc w:val="both"/>
            </w:pPr>
            <w:r>
              <w:t>Уплата переменной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5 (пяти) календарных дней со дня выставления счета на переменную часть арендной платы в соответствии с пунктом 3.1 настоящего Договора.</w:t>
            </w:r>
          </w:p>
          <w:p w:rsidR="008819B8" w:rsidRDefault="008819B8" w:rsidP="008819B8">
            <w:pPr>
              <w:widowControl w:val="0"/>
              <w:autoSpaceDE w:val="0"/>
              <w:autoSpaceDN w:val="0"/>
              <w:adjustRightInd w:val="0"/>
              <w:jc w:val="both"/>
            </w:pPr>
            <w:r>
              <w:t>Обязанность Арендатора по оплате считается исполненной со дня  поступления платежей,  указанных в пункте 3.1 настоящего договора, на корреспондентский счет банка, в котором у Арендодателя открыт расчетный счет.</w:t>
            </w:r>
          </w:p>
          <w:p w:rsidR="008819B8" w:rsidRDefault="008819B8" w:rsidP="008819B8">
            <w:pPr>
              <w:widowControl w:val="0"/>
              <w:autoSpaceDE w:val="0"/>
              <w:autoSpaceDN w:val="0"/>
              <w:adjustRightInd w:val="0"/>
              <w:jc w:val="both"/>
            </w:pPr>
            <w:r>
              <w:t>Фиксированная часть арендной платы включает в себя плату за аренду (право временного владения и пользования) помещения.</w:t>
            </w:r>
          </w:p>
          <w:p w:rsidR="008819B8" w:rsidRDefault="008819B8" w:rsidP="008819B8">
            <w:pPr>
              <w:widowControl w:val="0"/>
              <w:autoSpaceDE w:val="0"/>
              <w:autoSpaceDN w:val="0"/>
              <w:adjustRightInd w:val="0"/>
              <w:jc w:val="both"/>
            </w:pPr>
            <w:r>
              <w:rPr>
                <w:color w:val="000000"/>
              </w:rPr>
              <w:t>Арендная плата не включает в себя страхование, интернет  и иные услуги.</w:t>
            </w:r>
          </w:p>
          <w:p w:rsidR="004E0A0D" w:rsidRDefault="00B6430B" w:rsidP="00A86D6D">
            <w:pPr>
              <w:jc w:val="both"/>
              <w:rPr>
                <w:lang w:eastAsia="ar-SA"/>
              </w:rPr>
            </w:pPr>
            <w:r w:rsidRPr="00523257">
              <w:rPr>
                <w:b/>
                <w:lang w:eastAsia="ar-SA"/>
              </w:rPr>
              <w:t>ЛОТ№</w:t>
            </w:r>
            <w:r w:rsidR="00447643">
              <w:rPr>
                <w:b/>
                <w:lang w:eastAsia="ar-SA"/>
              </w:rPr>
              <w:t>1</w:t>
            </w:r>
          </w:p>
          <w:p w:rsidR="008819B8" w:rsidRDefault="008819B8" w:rsidP="00A86D6D">
            <w:pPr>
              <w:jc w:val="both"/>
            </w:pPr>
            <w:r>
              <w:t xml:space="preserve"> - нежилые помещения №1-№6,№9, №13-№18  на 1-ом этаже общей площадью 313,2 </w:t>
            </w:r>
            <w:proofErr w:type="spellStart"/>
            <w:r>
              <w:t>кв.м</w:t>
            </w:r>
            <w:proofErr w:type="spellEnd"/>
            <w:r>
              <w:t xml:space="preserve">. в отдельно-стоящем здании Литер 59, адрес </w:t>
            </w:r>
            <w:r>
              <w:rPr>
                <w:lang w:eastAsia="ar-SA"/>
              </w:rPr>
              <w:t>(местоположение)</w:t>
            </w:r>
            <w:r>
              <w:t>: Свердловская область, г. Екатеринбург, ул. Восточная, д.33-б</w:t>
            </w:r>
            <w:r w:rsidRPr="00463150">
              <w:t xml:space="preserve"> </w:t>
            </w:r>
          </w:p>
          <w:p w:rsidR="00507FBC" w:rsidRDefault="00201F28" w:rsidP="00A86D6D">
            <w:pPr>
              <w:jc w:val="both"/>
              <w:rPr>
                <w:bCs/>
                <w:iCs/>
                <w:lang w:eastAsia="ar-SA"/>
              </w:rPr>
            </w:pPr>
            <w:r w:rsidRPr="00201F28">
              <w:rPr>
                <w:bCs/>
                <w:iCs/>
                <w:lang w:eastAsia="ar-SA"/>
              </w:rPr>
              <w:t xml:space="preserve">Начальная цена ежемесячной арендной платы </w:t>
            </w:r>
            <w:r w:rsidR="00832C88">
              <w:t xml:space="preserve">фиксированного платежа </w:t>
            </w:r>
            <w:r w:rsidRPr="00201F28">
              <w:rPr>
                <w:bCs/>
                <w:iCs/>
                <w:lang w:eastAsia="ar-SA"/>
              </w:rPr>
              <w:t>составляет</w:t>
            </w:r>
            <w:r w:rsidR="004E0A0D">
              <w:rPr>
                <w:bCs/>
                <w:iCs/>
                <w:lang w:eastAsia="ar-SA"/>
              </w:rPr>
              <w:t>:</w:t>
            </w:r>
          </w:p>
          <w:p w:rsidR="00285392" w:rsidRPr="008819B8" w:rsidRDefault="008819B8" w:rsidP="00455670">
            <w:pPr>
              <w:jc w:val="both"/>
            </w:pPr>
            <w:r w:rsidRPr="008819B8">
              <w:t>85 246 (Восемьдесят пять тысяч двести сорок шесть) рублей 78 копеек с учетом  НДС 20%,</w:t>
            </w:r>
            <w:r>
              <w:rPr>
                <w:b/>
              </w:rPr>
              <w:t xml:space="preserve"> </w:t>
            </w:r>
            <w:r w:rsidR="00A86D6D" w:rsidRPr="00EA2FB2">
              <w:rPr>
                <w:bCs/>
                <w:iCs/>
                <w:lang w:eastAsia="ar-SA"/>
              </w:rPr>
              <w:t>без учета коммунальных платежей, эксплуатационных и административно-хозяйственных расходов.</w:t>
            </w:r>
          </w:p>
        </w:tc>
      </w:tr>
      <w:tr w:rsidR="00285392" w:rsidRPr="00C061BD" w:rsidTr="001100A4">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0B0B7C">
            <w:pPr>
              <w:spacing w:before="100" w:beforeAutospacing="1" w:after="100" w:afterAutospacing="1"/>
              <w:ind w:left="180"/>
              <w:jc w:val="center"/>
              <w:rPr>
                <w:bCs/>
                <w:szCs w:val="18"/>
              </w:rPr>
            </w:pPr>
            <w:r w:rsidRPr="00C061BD">
              <w:rPr>
                <w:bCs/>
                <w:szCs w:val="18"/>
              </w:rPr>
              <w:lastRenderedPageBreak/>
              <w:t>1</w:t>
            </w:r>
            <w:r w:rsidR="000B0B7C">
              <w:rPr>
                <w:bCs/>
                <w:szCs w:val="18"/>
              </w:rPr>
              <w:t>7</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jc w:val="center"/>
              <w:rPr>
                <w:bCs/>
              </w:rPr>
            </w:pPr>
            <w:r w:rsidRPr="00C061BD">
              <w:rPr>
                <w:bCs/>
                <w:szCs w:val="28"/>
              </w:rPr>
              <w:t>Место подачи заявок на участие в конкурсе</w:t>
            </w:r>
          </w:p>
        </w:tc>
        <w:tc>
          <w:tcPr>
            <w:tcW w:w="7371" w:type="dxa"/>
            <w:tcBorders>
              <w:top w:val="single" w:sz="4" w:space="0" w:color="auto"/>
              <w:left w:val="single" w:sz="4" w:space="0" w:color="auto"/>
              <w:bottom w:val="single" w:sz="4" w:space="0" w:color="auto"/>
              <w:right w:val="single" w:sz="4" w:space="0" w:color="auto"/>
            </w:tcBorders>
            <w:vAlign w:val="center"/>
          </w:tcPr>
          <w:p w:rsidR="00E96F80" w:rsidRPr="00C061BD" w:rsidRDefault="00E96F80" w:rsidP="00E96F80">
            <w:pPr>
              <w:pStyle w:val="1"/>
              <w:numPr>
                <w:ilvl w:val="0"/>
                <w:numId w:val="0"/>
              </w:numPr>
              <w:ind w:left="92"/>
              <w:jc w:val="both"/>
              <w:rPr>
                <w:b w:val="0"/>
                <w:bCs/>
                <w:iCs/>
                <w:sz w:val="24"/>
              </w:rPr>
            </w:pPr>
            <w:r w:rsidRPr="00C061BD">
              <w:rPr>
                <w:b w:val="0"/>
                <w:bCs/>
                <w:iCs/>
                <w:sz w:val="24"/>
              </w:rPr>
              <w:t xml:space="preserve">Заявка на участие в </w:t>
            </w:r>
            <w:r w:rsidR="000B0B7C">
              <w:rPr>
                <w:b w:val="0"/>
                <w:bCs/>
                <w:iCs/>
                <w:sz w:val="24"/>
              </w:rPr>
              <w:t>аукционе</w:t>
            </w:r>
            <w:r w:rsidRPr="00C061BD">
              <w:rPr>
                <w:b w:val="0"/>
                <w:bCs/>
                <w:iCs/>
                <w:sz w:val="24"/>
              </w:rPr>
              <w:t xml:space="preserve"> подается в письменной форме (форма подачи предложений участников открытого </w:t>
            </w:r>
            <w:r w:rsidR="000B0B7C">
              <w:rPr>
                <w:b w:val="0"/>
                <w:bCs/>
                <w:iCs/>
                <w:sz w:val="24"/>
              </w:rPr>
              <w:t xml:space="preserve">аукциона </w:t>
            </w:r>
            <w:r w:rsidRPr="00C061BD">
              <w:rPr>
                <w:b w:val="0"/>
                <w:bCs/>
                <w:iCs/>
                <w:sz w:val="24"/>
              </w:rPr>
              <w:t xml:space="preserve">содержится в документации открытого </w:t>
            </w:r>
            <w:r w:rsidR="000B0B7C">
              <w:rPr>
                <w:b w:val="0"/>
                <w:bCs/>
                <w:iCs/>
                <w:sz w:val="24"/>
              </w:rPr>
              <w:t>аукциона</w:t>
            </w:r>
            <w:r w:rsidRPr="00C061BD">
              <w:rPr>
                <w:b w:val="0"/>
                <w:bCs/>
                <w:iCs/>
                <w:sz w:val="24"/>
              </w:rPr>
              <w:t xml:space="preserve">) в запечатанном конверте. При этом на конверте указывается наименование </w:t>
            </w:r>
            <w:r w:rsidR="000B0B7C">
              <w:rPr>
                <w:b w:val="0"/>
                <w:bCs/>
                <w:iCs/>
                <w:sz w:val="24"/>
              </w:rPr>
              <w:t>аукциона</w:t>
            </w:r>
            <w:r w:rsidRPr="00C061BD">
              <w:rPr>
                <w:b w:val="0"/>
                <w:bCs/>
                <w:iCs/>
                <w:sz w:val="24"/>
              </w:rPr>
              <w:t xml:space="preserve"> (лота), на участие в котором подается данная заявка. Указание на конверте фирменного наименования, почтового адреса (для юридического лица) или фамилии, имени, отчества, сведений о месте жительства (для физического лица) не является обязательным. </w:t>
            </w:r>
          </w:p>
          <w:p w:rsidR="00E96F80" w:rsidRPr="00C061BD" w:rsidRDefault="00E96F80" w:rsidP="00E96F80">
            <w:pPr>
              <w:pStyle w:val="1"/>
              <w:numPr>
                <w:ilvl w:val="0"/>
                <w:numId w:val="0"/>
              </w:numPr>
              <w:ind w:left="92"/>
              <w:jc w:val="both"/>
              <w:rPr>
                <w:b w:val="0"/>
                <w:bCs/>
                <w:iCs/>
                <w:sz w:val="24"/>
              </w:rPr>
            </w:pPr>
            <w:r w:rsidRPr="00C061BD">
              <w:rPr>
                <w:b w:val="0"/>
                <w:bCs/>
                <w:iCs/>
                <w:sz w:val="24"/>
              </w:rPr>
              <w:t xml:space="preserve">Место подачи заявок: 620100, г. Екатеринбург, </w:t>
            </w:r>
            <w:r w:rsidR="00F405AD" w:rsidRPr="00C061BD">
              <w:rPr>
                <w:b w:val="0"/>
                <w:bCs/>
                <w:iCs/>
                <w:sz w:val="24"/>
              </w:rPr>
              <w:t>Восточная ул.33б.</w:t>
            </w:r>
          </w:p>
          <w:p w:rsidR="00E96F80" w:rsidRPr="00C061BD" w:rsidRDefault="00E96F80" w:rsidP="00E96F80">
            <w:pPr>
              <w:pStyle w:val="1"/>
              <w:numPr>
                <w:ilvl w:val="0"/>
                <w:numId w:val="0"/>
              </w:numPr>
              <w:jc w:val="both"/>
              <w:rPr>
                <w:b w:val="0"/>
                <w:bCs/>
                <w:iCs/>
                <w:sz w:val="24"/>
              </w:rPr>
            </w:pPr>
            <w:r w:rsidRPr="00C061BD">
              <w:rPr>
                <w:b w:val="0"/>
                <w:bCs/>
                <w:iCs/>
                <w:sz w:val="24"/>
              </w:rPr>
              <w:t xml:space="preserve">Заявка может быть подана участником лично, либо посредством почтовой или курьерской службы. Заявки принимаются в рабочие дни с </w:t>
            </w:r>
            <w:r w:rsidR="00A413D9" w:rsidRPr="00C061BD">
              <w:rPr>
                <w:b w:val="0"/>
                <w:bCs/>
                <w:iCs/>
                <w:sz w:val="24"/>
              </w:rPr>
              <w:t>09-00</w:t>
            </w:r>
            <w:r w:rsidRPr="00C061BD">
              <w:rPr>
                <w:b w:val="0"/>
                <w:bCs/>
                <w:iCs/>
                <w:sz w:val="24"/>
              </w:rPr>
              <w:t xml:space="preserve"> до 1</w:t>
            </w:r>
            <w:r w:rsidR="00966F97" w:rsidRPr="00C061BD">
              <w:rPr>
                <w:b w:val="0"/>
                <w:bCs/>
                <w:iCs/>
                <w:sz w:val="24"/>
              </w:rPr>
              <w:t>6</w:t>
            </w:r>
            <w:r w:rsidRPr="00C061BD">
              <w:rPr>
                <w:b w:val="0"/>
                <w:bCs/>
                <w:iCs/>
                <w:sz w:val="24"/>
              </w:rPr>
              <w:t xml:space="preserve"> часов.</w:t>
            </w:r>
          </w:p>
          <w:p w:rsidR="00285392" w:rsidRPr="00C061BD" w:rsidRDefault="00E96F80" w:rsidP="000B0B7C">
            <w:pPr>
              <w:pStyle w:val="1"/>
              <w:numPr>
                <w:ilvl w:val="0"/>
                <w:numId w:val="0"/>
              </w:numPr>
              <w:jc w:val="both"/>
              <w:rPr>
                <w:b w:val="0"/>
                <w:bCs/>
                <w:iCs/>
                <w:sz w:val="24"/>
              </w:rPr>
            </w:pPr>
            <w:r w:rsidRPr="00C061BD">
              <w:rPr>
                <w:b w:val="0"/>
                <w:bCs/>
                <w:iCs/>
                <w:sz w:val="24"/>
              </w:rPr>
              <w:t xml:space="preserve">Обращаем внимание участников открытого </w:t>
            </w:r>
            <w:r w:rsidR="000B0B7C">
              <w:rPr>
                <w:b w:val="0"/>
                <w:bCs/>
                <w:iCs/>
                <w:sz w:val="24"/>
              </w:rPr>
              <w:t>аукциона</w:t>
            </w:r>
            <w:r w:rsidRPr="00C061BD">
              <w:rPr>
                <w:b w:val="0"/>
                <w:bCs/>
                <w:iCs/>
                <w:sz w:val="24"/>
              </w:rPr>
              <w:t>, что на территории АО «ПО «УОМЗ» действует специальный внутри</w:t>
            </w:r>
            <w:r w:rsidR="008819B8">
              <w:rPr>
                <w:b w:val="0"/>
                <w:bCs/>
                <w:iCs/>
                <w:sz w:val="24"/>
              </w:rPr>
              <w:t xml:space="preserve"> </w:t>
            </w:r>
            <w:r w:rsidRPr="00C061BD">
              <w:rPr>
                <w:b w:val="0"/>
                <w:bCs/>
                <w:iCs/>
                <w:sz w:val="24"/>
              </w:rPr>
              <w:t>объектовый режим. Для прохода на указанную территорию необходимо оформление пропуска. Заявка на оформление пропуска должна подаваться накануне предполагаемого визита с 09-00 по 1</w:t>
            </w:r>
            <w:r w:rsidR="00966F97" w:rsidRPr="00C061BD">
              <w:rPr>
                <w:b w:val="0"/>
                <w:bCs/>
                <w:iCs/>
                <w:sz w:val="24"/>
              </w:rPr>
              <w:t>6</w:t>
            </w:r>
            <w:r w:rsidRPr="00C061BD">
              <w:rPr>
                <w:b w:val="0"/>
                <w:bCs/>
                <w:iCs/>
                <w:sz w:val="24"/>
              </w:rPr>
              <w:t xml:space="preserve">-00 по телефону: 8(343) 229-85-72. </w:t>
            </w:r>
          </w:p>
        </w:tc>
      </w:tr>
      <w:tr w:rsidR="00285392" w:rsidRPr="00C061BD" w:rsidTr="001100A4">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0B0B7C">
            <w:pPr>
              <w:spacing w:before="100" w:beforeAutospacing="1" w:after="100" w:afterAutospacing="1"/>
              <w:ind w:left="180"/>
              <w:jc w:val="center"/>
              <w:rPr>
                <w:bCs/>
                <w:szCs w:val="18"/>
              </w:rPr>
            </w:pPr>
            <w:r w:rsidRPr="00C061BD">
              <w:rPr>
                <w:bCs/>
                <w:szCs w:val="18"/>
              </w:rPr>
              <w:t>1</w:t>
            </w:r>
            <w:r w:rsidR="000B0B7C">
              <w:rPr>
                <w:bCs/>
                <w:szCs w:val="18"/>
              </w:rPr>
              <w:t>8</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0B0B7C">
            <w:pPr>
              <w:autoSpaceDE w:val="0"/>
              <w:autoSpaceDN w:val="0"/>
              <w:adjustRightInd w:val="0"/>
              <w:jc w:val="center"/>
              <w:rPr>
                <w:bCs/>
              </w:rPr>
            </w:pPr>
            <w:r w:rsidRPr="00C061BD">
              <w:rPr>
                <w:bCs/>
                <w:szCs w:val="28"/>
              </w:rPr>
              <w:t xml:space="preserve">Дата начала срока подачи заявок на участие в </w:t>
            </w:r>
            <w:r w:rsidR="000B0B7C">
              <w:rPr>
                <w:bCs/>
                <w:szCs w:val="28"/>
              </w:rPr>
              <w:t>аукционе</w:t>
            </w:r>
          </w:p>
        </w:tc>
        <w:tc>
          <w:tcPr>
            <w:tcW w:w="7371"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0B0B7C">
            <w:pPr>
              <w:pStyle w:val="1"/>
              <w:numPr>
                <w:ilvl w:val="0"/>
                <w:numId w:val="0"/>
              </w:numPr>
              <w:jc w:val="both"/>
              <w:rPr>
                <w:b w:val="0"/>
                <w:bCs/>
                <w:iCs/>
                <w:sz w:val="24"/>
              </w:rPr>
            </w:pPr>
            <w:r w:rsidRPr="00C061BD">
              <w:rPr>
                <w:b w:val="0"/>
                <w:bCs/>
                <w:iCs/>
                <w:sz w:val="24"/>
              </w:rPr>
              <w:t xml:space="preserve">Датой начала срока подачи заявок на участие в </w:t>
            </w:r>
            <w:r w:rsidR="000B0B7C">
              <w:rPr>
                <w:b w:val="0"/>
                <w:bCs/>
                <w:iCs/>
                <w:sz w:val="24"/>
              </w:rPr>
              <w:t xml:space="preserve">аукционе </w:t>
            </w:r>
            <w:r w:rsidRPr="00C061BD">
              <w:rPr>
                <w:b w:val="0"/>
                <w:bCs/>
                <w:iCs/>
                <w:sz w:val="24"/>
              </w:rPr>
              <w:t xml:space="preserve">является день, следующий за днем размещения на сайтах, указанных в пункте 10 Информационной </w:t>
            </w:r>
            <w:proofErr w:type="gramStart"/>
            <w:r w:rsidRPr="00C061BD">
              <w:rPr>
                <w:b w:val="0"/>
                <w:bCs/>
                <w:iCs/>
                <w:sz w:val="24"/>
              </w:rPr>
              <w:t>карты,  извещения</w:t>
            </w:r>
            <w:proofErr w:type="gramEnd"/>
            <w:r w:rsidRPr="00C061BD">
              <w:rPr>
                <w:b w:val="0"/>
                <w:bCs/>
                <w:iCs/>
                <w:sz w:val="24"/>
              </w:rPr>
              <w:t xml:space="preserve"> о проведении </w:t>
            </w:r>
            <w:r w:rsidR="000B0B7C">
              <w:rPr>
                <w:b w:val="0"/>
                <w:bCs/>
                <w:iCs/>
                <w:sz w:val="24"/>
              </w:rPr>
              <w:t>аукциона</w:t>
            </w:r>
            <w:r w:rsidRPr="004E0A0D">
              <w:rPr>
                <w:b w:val="0"/>
                <w:bCs/>
                <w:iCs/>
                <w:sz w:val="24"/>
              </w:rPr>
              <w:t>(</w:t>
            </w:r>
            <w:r w:rsidR="00B5650F">
              <w:rPr>
                <w:b w:val="0"/>
                <w:bCs/>
                <w:iCs/>
                <w:sz w:val="24"/>
              </w:rPr>
              <w:t>18.11.2019</w:t>
            </w:r>
            <w:r w:rsidRPr="004E0A0D">
              <w:rPr>
                <w:b w:val="0"/>
                <w:bCs/>
                <w:iCs/>
                <w:sz w:val="24"/>
              </w:rPr>
              <w:t>г.).</w:t>
            </w:r>
            <w:r w:rsidRPr="00C061BD">
              <w:rPr>
                <w:b w:val="0"/>
                <w:bCs/>
                <w:iCs/>
                <w:sz w:val="24"/>
              </w:rPr>
              <w:t xml:space="preserve"> Заявки принимаются ежедневно по рабочим дням с 9.00 ч. до 16.00 ч. (время</w:t>
            </w:r>
            <w:r w:rsidR="008819B8">
              <w:rPr>
                <w:b w:val="0"/>
                <w:bCs/>
                <w:iCs/>
                <w:sz w:val="24"/>
              </w:rPr>
              <w:t xml:space="preserve"> </w:t>
            </w:r>
            <w:r w:rsidR="009F6DF9" w:rsidRPr="0056352D">
              <w:rPr>
                <w:b w:val="0"/>
                <w:bCs/>
                <w:iCs/>
                <w:color w:val="000000" w:themeColor="text1"/>
                <w:sz w:val="24"/>
              </w:rPr>
              <w:t>местное</w:t>
            </w:r>
            <w:r w:rsidRPr="0056352D">
              <w:rPr>
                <w:b w:val="0"/>
                <w:bCs/>
                <w:iCs/>
                <w:color w:val="000000" w:themeColor="text1"/>
                <w:sz w:val="24"/>
              </w:rPr>
              <w:t xml:space="preserve">), </w:t>
            </w:r>
            <w:r w:rsidRPr="00C061BD">
              <w:rPr>
                <w:b w:val="0"/>
                <w:bCs/>
                <w:iCs/>
                <w:sz w:val="24"/>
              </w:rPr>
              <w:t xml:space="preserve">кроме субботы, воскресенья </w:t>
            </w:r>
          </w:p>
        </w:tc>
      </w:tr>
      <w:tr w:rsidR="00285392" w:rsidRPr="00C061BD" w:rsidTr="001100A4">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0B0B7C" w:rsidP="00C9502B">
            <w:pPr>
              <w:spacing w:before="100" w:beforeAutospacing="1" w:after="100" w:afterAutospacing="1"/>
              <w:ind w:left="180"/>
              <w:jc w:val="center"/>
              <w:rPr>
                <w:bCs/>
                <w:szCs w:val="18"/>
              </w:rPr>
            </w:pPr>
            <w:r>
              <w:rPr>
                <w:bCs/>
                <w:szCs w:val="18"/>
              </w:rPr>
              <w:t>19</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0B0B7C">
            <w:pPr>
              <w:autoSpaceDE w:val="0"/>
              <w:autoSpaceDN w:val="0"/>
              <w:adjustRightInd w:val="0"/>
              <w:jc w:val="center"/>
              <w:rPr>
                <w:bCs/>
              </w:rPr>
            </w:pPr>
            <w:r w:rsidRPr="00C061BD">
              <w:rPr>
                <w:bCs/>
                <w:szCs w:val="28"/>
              </w:rPr>
              <w:t xml:space="preserve">Дата и время окончания срока подачи заявок на участие в </w:t>
            </w:r>
            <w:r w:rsidR="000B0B7C">
              <w:rPr>
                <w:bCs/>
                <w:szCs w:val="28"/>
              </w:rPr>
              <w:t>аукционе</w:t>
            </w:r>
            <w:r w:rsidRPr="00C061BD">
              <w:rPr>
                <w:bCs/>
                <w:szCs w:val="28"/>
              </w:rPr>
              <w:t>.</w:t>
            </w:r>
          </w:p>
        </w:tc>
        <w:tc>
          <w:tcPr>
            <w:tcW w:w="7371"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832C88">
            <w:pPr>
              <w:pStyle w:val="1"/>
              <w:numPr>
                <w:ilvl w:val="0"/>
                <w:numId w:val="0"/>
              </w:numPr>
              <w:jc w:val="both"/>
              <w:rPr>
                <w:b w:val="0"/>
                <w:bCs/>
                <w:iCs/>
                <w:sz w:val="24"/>
              </w:rPr>
            </w:pPr>
            <w:r w:rsidRPr="00C061BD">
              <w:rPr>
                <w:b w:val="0"/>
                <w:bCs/>
                <w:iCs/>
                <w:sz w:val="24"/>
              </w:rPr>
              <w:t>«</w:t>
            </w:r>
            <w:r w:rsidR="00B5650F">
              <w:rPr>
                <w:b w:val="0"/>
                <w:bCs/>
                <w:iCs/>
                <w:sz w:val="24"/>
              </w:rPr>
              <w:t>17</w:t>
            </w:r>
            <w:r w:rsidRPr="00C061BD">
              <w:rPr>
                <w:b w:val="0"/>
                <w:bCs/>
                <w:iCs/>
                <w:sz w:val="24"/>
              </w:rPr>
              <w:t xml:space="preserve">» </w:t>
            </w:r>
            <w:r w:rsidR="00B5650F">
              <w:rPr>
                <w:b w:val="0"/>
                <w:bCs/>
                <w:iCs/>
                <w:sz w:val="24"/>
              </w:rPr>
              <w:t>декабря</w:t>
            </w:r>
            <w:r w:rsidRPr="00C061BD">
              <w:rPr>
                <w:b w:val="0"/>
                <w:bCs/>
                <w:iCs/>
                <w:sz w:val="24"/>
              </w:rPr>
              <w:t xml:space="preserve"> 201</w:t>
            </w:r>
            <w:r w:rsidR="00832C88">
              <w:rPr>
                <w:b w:val="0"/>
                <w:bCs/>
                <w:iCs/>
                <w:sz w:val="24"/>
              </w:rPr>
              <w:t>9</w:t>
            </w:r>
            <w:r w:rsidRPr="00C061BD">
              <w:rPr>
                <w:b w:val="0"/>
                <w:bCs/>
                <w:iCs/>
                <w:sz w:val="24"/>
              </w:rPr>
              <w:t xml:space="preserve"> г. в 16 час. 00 мин. (время </w:t>
            </w:r>
            <w:r w:rsidR="009F6DF9" w:rsidRPr="00C061BD">
              <w:rPr>
                <w:b w:val="0"/>
                <w:bCs/>
                <w:iCs/>
                <w:sz w:val="24"/>
              </w:rPr>
              <w:t>местное</w:t>
            </w:r>
            <w:r w:rsidRPr="00C061BD">
              <w:rPr>
                <w:b w:val="0"/>
                <w:bCs/>
                <w:iCs/>
                <w:sz w:val="24"/>
              </w:rPr>
              <w:t>).</w:t>
            </w:r>
          </w:p>
        </w:tc>
      </w:tr>
      <w:tr w:rsidR="00285392" w:rsidRPr="00C061BD" w:rsidTr="001100A4">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spacing w:before="100" w:beforeAutospacing="1" w:after="100" w:afterAutospacing="1"/>
              <w:ind w:left="180"/>
              <w:jc w:val="center"/>
              <w:rPr>
                <w:bCs/>
                <w:szCs w:val="18"/>
              </w:rPr>
            </w:pPr>
            <w:r w:rsidRPr="00C061BD">
              <w:rPr>
                <w:bCs/>
                <w:szCs w:val="18"/>
              </w:rPr>
              <w:t>21</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5B628A" w:rsidRDefault="00285392" w:rsidP="000B0B7C">
            <w:pPr>
              <w:autoSpaceDE w:val="0"/>
              <w:autoSpaceDN w:val="0"/>
              <w:adjustRightInd w:val="0"/>
              <w:jc w:val="center"/>
              <w:rPr>
                <w:bCs/>
              </w:rPr>
            </w:pPr>
            <w:r w:rsidRPr="005B628A">
              <w:rPr>
                <w:bCs/>
                <w:szCs w:val="28"/>
              </w:rPr>
              <w:t xml:space="preserve">Даты начала и окончания предоставления </w:t>
            </w:r>
            <w:r w:rsidRPr="005B628A">
              <w:rPr>
                <w:bCs/>
                <w:szCs w:val="28"/>
              </w:rPr>
              <w:lastRenderedPageBreak/>
              <w:t xml:space="preserve">участникам </w:t>
            </w:r>
            <w:r w:rsidR="000B0B7C" w:rsidRPr="005B628A">
              <w:rPr>
                <w:bCs/>
                <w:szCs w:val="28"/>
              </w:rPr>
              <w:t>аукциона</w:t>
            </w:r>
            <w:r w:rsidRPr="005B628A">
              <w:rPr>
                <w:bCs/>
                <w:szCs w:val="28"/>
              </w:rPr>
              <w:t xml:space="preserve"> разъяснений положений документации о</w:t>
            </w:r>
            <w:r w:rsidR="00117791" w:rsidRPr="005B628A">
              <w:rPr>
                <w:bCs/>
                <w:szCs w:val="28"/>
              </w:rPr>
              <w:t xml:space="preserve">б </w:t>
            </w:r>
            <w:r w:rsidR="000B0B7C" w:rsidRPr="005B628A">
              <w:rPr>
                <w:bCs/>
                <w:szCs w:val="28"/>
              </w:rPr>
              <w:t>аукционе</w:t>
            </w:r>
          </w:p>
        </w:tc>
        <w:tc>
          <w:tcPr>
            <w:tcW w:w="7371" w:type="dxa"/>
            <w:tcBorders>
              <w:top w:val="single" w:sz="4" w:space="0" w:color="auto"/>
              <w:left w:val="single" w:sz="4" w:space="0" w:color="auto"/>
              <w:bottom w:val="single" w:sz="4" w:space="0" w:color="auto"/>
              <w:right w:val="single" w:sz="4" w:space="0" w:color="auto"/>
            </w:tcBorders>
            <w:vAlign w:val="center"/>
          </w:tcPr>
          <w:p w:rsidR="00285392" w:rsidRPr="005B628A" w:rsidRDefault="00285392" w:rsidP="00C9502B">
            <w:pPr>
              <w:pStyle w:val="1"/>
              <w:numPr>
                <w:ilvl w:val="0"/>
                <w:numId w:val="0"/>
              </w:numPr>
              <w:jc w:val="both"/>
              <w:rPr>
                <w:b w:val="0"/>
                <w:bCs/>
                <w:iCs/>
                <w:sz w:val="24"/>
              </w:rPr>
            </w:pPr>
            <w:r w:rsidRPr="005B628A">
              <w:rPr>
                <w:b w:val="0"/>
                <w:bCs/>
                <w:iCs/>
                <w:sz w:val="24"/>
              </w:rPr>
              <w:lastRenderedPageBreak/>
              <w:t xml:space="preserve">с </w:t>
            </w:r>
            <w:r w:rsidR="007C4299" w:rsidRPr="005B628A">
              <w:rPr>
                <w:b w:val="0"/>
                <w:bCs/>
                <w:iCs/>
                <w:sz w:val="24"/>
              </w:rPr>
              <w:t>«</w:t>
            </w:r>
            <w:r w:rsidR="00A4708E" w:rsidRPr="005B628A">
              <w:rPr>
                <w:b w:val="0"/>
                <w:bCs/>
                <w:iCs/>
                <w:sz w:val="24"/>
              </w:rPr>
              <w:t>18</w:t>
            </w:r>
            <w:r w:rsidR="007C4299" w:rsidRPr="005B628A">
              <w:rPr>
                <w:b w:val="0"/>
                <w:bCs/>
                <w:iCs/>
                <w:sz w:val="24"/>
              </w:rPr>
              <w:t>»</w:t>
            </w:r>
            <w:r w:rsidR="00A4708E" w:rsidRPr="005B628A">
              <w:rPr>
                <w:b w:val="0"/>
                <w:bCs/>
                <w:iCs/>
                <w:sz w:val="24"/>
              </w:rPr>
              <w:t xml:space="preserve"> ноября</w:t>
            </w:r>
            <w:r w:rsidR="007C4299" w:rsidRPr="005B628A">
              <w:rPr>
                <w:b w:val="0"/>
                <w:bCs/>
                <w:iCs/>
                <w:sz w:val="24"/>
              </w:rPr>
              <w:t xml:space="preserve"> 201</w:t>
            </w:r>
            <w:r w:rsidR="00832C88" w:rsidRPr="005B628A">
              <w:rPr>
                <w:b w:val="0"/>
                <w:bCs/>
                <w:iCs/>
                <w:sz w:val="24"/>
              </w:rPr>
              <w:t>9</w:t>
            </w:r>
            <w:r w:rsidR="007C4299" w:rsidRPr="005B628A">
              <w:rPr>
                <w:b w:val="0"/>
                <w:bCs/>
                <w:iCs/>
                <w:sz w:val="24"/>
              </w:rPr>
              <w:t xml:space="preserve"> г.</w:t>
            </w:r>
            <w:r w:rsidR="004649CE" w:rsidRPr="005B628A">
              <w:rPr>
                <w:b w:val="0"/>
                <w:bCs/>
                <w:iCs/>
                <w:sz w:val="24"/>
              </w:rPr>
              <w:t xml:space="preserve"> по </w:t>
            </w:r>
            <w:r w:rsidR="007C4299" w:rsidRPr="005B628A">
              <w:rPr>
                <w:b w:val="0"/>
                <w:bCs/>
                <w:iCs/>
                <w:sz w:val="24"/>
              </w:rPr>
              <w:t>«</w:t>
            </w:r>
            <w:r w:rsidR="005B628A" w:rsidRPr="005B628A">
              <w:rPr>
                <w:b w:val="0"/>
                <w:bCs/>
                <w:iCs/>
                <w:sz w:val="24"/>
              </w:rPr>
              <w:t>12</w:t>
            </w:r>
            <w:r w:rsidR="007C4299" w:rsidRPr="005B628A">
              <w:rPr>
                <w:b w:val="0"/>
                <w:bCs/>
                <w:iCs/>
                <w:sz w:val="24"/>
              </w:rPr>
              <w:t xml:space="preserve">» </w:t>
            </w:r>
            <w:r w:rsidR="005B628A" w:rsidRPr="005B628A">
              <w:rPr>
                <w:b w:val="0"/>
                <w:bCs/>
                <w:iCs/>
                <w:sz w:val="24"/>
              </w:rPr>
              <w:t>декабря</w:t>
            </w:r>
            <w:r w:rsidR="007C4299" w:rsidRPr="005B628A">
              <w:rPr>
                <w:b w:val="0"/>
                <w:bCs/>
                <w:iCs/>
                <w:sz w:val="24"/>
              </w:rPr>
              <w:t xml:space="preserve"> 201</w:t>
            </w:r>
            <w:r w:rsidR="00832C88" w:rsidRPr="005B628A">
              <w:rPr>
                <w:b w:val="0"/>
                <w:bCs/>
                <w:iCs/>
                <w:sz w:val="24"/>
              </w:rPr>
              <w:t>9</w:t>
            </w:r>
            <w:r w:rsidR="007C4299" w:rsidRPr="005B628A">
              <w:rPr>
                <w:b w:val="0"/>
                <w:bCs/>
                <w:iCs/>
                <w:sz w:val="24"/>
              </w:rPr>
              <w:t xml:space="preserve"> г. </w:t>
            </w:r>
            <w:r w:rsidRPr="005B628A">
              <w:rPr>
                <w:b w:val="0"/>
                <w:bCs/>
                <w:iCs/>
                <w:sz w:val="24"/>
              </w:rPr>
              <w:t xml:space="preserve">(включительно) </w:t>
            </w:r>
          </w:p>
          <w:p w:rsidR="00285392" w:rsidRPr="005B628A" w:rsidRDefault="00285392" w:rsidP="00C9502B">
            <w:pPr>
              <w:autoSpaceDE w:val="0"/>
              <w:autoSpaceDN w:val="0"/>
              <w:adjustRightInd w:val="0"/>
              <w:ind w:firstLine="540"/>
              <w:jc w:val="both"/>
              <w:outlineLvl w:val="1"/>
              <w:rPr>
                <w:b/>
                <w:bCs/>
              </w:rPr>
            </w:pPr>
            <w:bookmarkStart w:id="0" w:name="_GoBack"/>
            <w:bookmarkEnd w:id="0"/>
          </w:p>
        </w:tc>
      </w:tr>
      <w:tr w:rsidR="00285392" w:rsidRPr="004177FD" w:rsidTr="001100A4">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30143A">
            <w:pPr>
              <w:spacing w:before="100" w:beforeAutospacing="1" w:after="100" w:afterAutospacing="1"/>
              <w:ind w:left="180"/>
              <w:jc w:val="center"/>
              <w:rPr>
                <w:bCs/>
                <w:szCs w:val="18"/>
              </w:rPr>
            </w:pPr>
            <w:r w:rsidRPr="00C061BD">
              <w:rPr>
                <w:bCs/>
                <w:szCs w:val="18"/>
              </w:rPr>
              <w:t>2</w:t>
            </w:r>
            <w:r w:rsidR="0030143A">
              <w:rPr>
                <w:bCs/>
                <w:szCs w:val="18"/>
              </w:rPr>
              <w:t>2</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pStyle w:val="1"/>
              <w:numPr>
                <w:ilvl w:val="0"/>
                <w:numId w:val="0"/>
              </w:numPr>
              <w:rPr>
                <w:b w:val="0"/>
                <w:bCs/>
                <w:sz w:val="24"/>
              </w:rPr>
            </w:pPr>
            <w:r w:rsidRPr="00C061BD">
              <w:rPr>
                <w:b w:val="0"/>
                <w:bCs/>
                <w:sz w:val="24"/>
                <w:szCs w:val="28"/>
                <w:lang w:eastAsia="ru-RU"/>
              </w:rPr>
              <w:t>Требование о внесении задатка, размер задатка,  срок и порядок внесения задатка</w:t>
            </w:r>
          </w:p>
        </w:tc>
        <w:tc>
          <w:tcPr>
            <w:tcW w:w="7371" w:type="dxa"/>
            <w:tcBorders>
              <w:top w:val="single" w:sz="4" w:space="0" w:color="auto"/>
              <w:left w:val="single" w:sz="4" w:space="0" w:color="auto"/>
              <w:bottom w:val="single" w:sz="4" w:space="0" w:color="auto"/>
              <w:right w:val="single" w:sz="4" w:space="0" w:color="auto"/>
            </w:tcBorders>
            <w:vAlign w:val="center"/>
          </w:tcPr>
          <w:p w:rsidR="00285392" w:rsidRPr="003C7891" w:rsidRDefault="00285392" w:rsidP="004D298B">
            <w:pPr>
              <w:tabs>
                <w:tab w:val="left" w:pos="9356"/>
              </w:tabs>
              <w:ind w:right="-1"/>
              <w:jc w:val="both"/>
            </w:pPr>
            <w:r w:rsidRPr="001C5EBA">
              <w:t xml:space="preserve">Задаток перечисляется денежными средствами до   </w:t>
            </w:r>
            <w:r w:rsidR="001C5EBA">
              <w:t>17 декабря</w:t>
            </w:r>
            <w:r w:rsidRPr="001C5EBA">
              <w:t xml:space="preserve"> 201</w:t>
            </w:r>
            <w:r w:rsidR="00832C88" w:rsidRPr="001C5EBA">
              <w:t>9</w:t>
            </w:r>
            <w:r w:rsidRPr="001C5EBA">
              <w:t xml:space="preserve"> г. включительно, путем безналичного расчета</w:t>
            </w:r>
            <w:r w:rsidRPr="003C7891">
              <w:t xml:space="preserve"> по реквизитам Организатора торгов</w:t>
            </w:r>
            <w:r w:rsidR="008819B8">
              <w:t>.</w:t>
            </w:r>
          </w:p>
          <w:p w:rsidR="00626201" w:rsidRPr="008819B8" w:rsidRDefault="00A86D6D" w:rsidP="008819B8">
            <w:r w:rsidRPr="008819B8">
              <w:t>ЛОТ№</w:t>
            </w:r>
            <w:r w:rsidR="00022E0D" w:rsidRPr="008819B8">
              <w:t>1</w:t>
            </w:r>
            <w:r w:rsidR="00263DF6" w:rsidRPr="008819B8">
              <w:t>–</w:t>
            </w:r>
            <w:bookmarkStart w:id="1" w:name="OLE_LINK1"/>
            <w:r w:rsidR="00832C88" w:rsidRPr="008819B8">
              <w:t xml:space="preserve"> </w:t>
            </w:r>
            <w:r w:rsidR="008819B8" w:rsidRPr="008819B8">
              <w:t>20 000 (Двадцать тысяч) рублей  00 копеек, без учета НДС.</w:t>
            </w:r>
            <w:bookmarkEnd w:id="1"/>
          </w:p>
        </w:tc>
      </w:tr>
      <w:tr w:rsidR="00285392" w:rsidRPr="00C061BD" w:rsidTr="001100A4">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30143A">
            <w:pPr>
              <w:spacing w:before="100" w:beforeAutospacing="1" w:after="100" w:afterAutospacing="1"/>
              <w:ind w:left="180"/>
              <w:jc w:val="center"/>
              <w:rPr>
                <w:bCs/>
                <w:szCs w:val="18"/>
              </w:rPr>
            </w:pPr>
            <w:r w:rsidRPr="00C061BD">
              <w:rPr>
                <w:bCs/>
                <w:szCs w:val="18"/>
              </w:rPr>
              <w:t>2</w:t>
            </w:r>
            <w:r w:rsidR="0030143A">
              <w:rPr>
                <w:bCs/>
                <w:szCs w:val="18"/>
              </w:rPr>
              <w:t>3</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tabs>
                <w:tab w:val="left" w:pos="9356"/>
              </w:tabs>
              <w:autoSpaceDE w:val="0"/>
              <w:autoSpaceDN w:val="0"/>
              <w:adjustRightInd w:val="0"/>
              <w:ind w:right="-1"/>
              <w:jc w:val="center"/>
              <w:rPr>
                <w:bCs/>
              </w:rPr>
            </w:pPr>
            <w:r w:rsidRPr="00C061BD">
              <w:rPr>
                <w:bCs/>
                <w:szCs w:val="28"/>
              </w:rPr>
              <w:t>Счет, на который вносится  задаток</w:t>
            </w:r>
          </w:p>
        </w:tc>
        <w:tc>
          <w:tcPr>
            <w:tcW w:w="7371"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9E7D98">
            <w:pPr>
              <w:pStyle w:val="ab"/>
              <w:spacing w:before="0" w:beforeAutospacing="0" w:after="0" w:afterAutospacing="0"/>
              <w:rPr>
                <w:color w:val="000000"/>
              </w:rPr>
            </w:pPr>
            <w:r w:rsidRPr="00C061BD">
              <w:rPr>
                <w:color w:val="000000"/>
              </w:rPr>
              <w:t xml:space="preserve">Получатель: </w:t>
            </w:r>
            <w:r w:rsidR="004D298B" w:rsidRPr="00C061BD">
              <w:rPr>
                <w:color w:val="000000"/>
              </w:rPr>
              <w:t>АО «ПО «УОМЗ»</w:t>
            </w:r>
          </w:p>
          <w:p w:rsidR="004D298B" w:rsidRPr="00C061BD" w:rsidRDefault="004D298B" w:rsidP="009E7D98">
            <w:r w:rsidRPr="00C061BD">
              <w:t xml:space="preserve">ИНН 6672315362, КПП </w:t>
            </w:r>
            <w:r w:rsidR="008273B9">
              <w:t>668501001</w:t>
            </w:r>
            <w:r w:rsidRPr="00C061BD">
              <w:t xml:space="preserve">, </w:t>
            </w:r>
            <w:r w:rsidR="00582E02" w:rsidRPr="00C061BD">
              <w:t>ОГРН1106672007738</w:t>
            </w:r>
            <w:r w:rsidRPr="00C061BD">
              <w:t>,</w:t>
            </w:r>
          </w:p>
          <w:p w:rsidR="004D298B" w:rsidRPr="00C061BD" w:rsidRDefault="00285392" w:rsidP="009E7D98">
            <w:pPr>
              <w:rPr>
                <w:color w:val="000000"/>
              </w:rPr>
            </w:pPr>
            <w:r w:rsidRPr="00C061BD">
              <w:rPr>
                <w:color w:val="000000"/>
              </w:rPr>
              <w:t xml:space="preserve">Счёт для перечисления суммы задатка: </w:t>
            </w:r>
          </w:p>
          <w:p w:rsidR="004D298B" w:rsidRPr="004817FA" w:rsidRDefault="004D298B" w:rsidP="004817FA">
            <w:pPr>
              <w:widowControl w:val="0"/>
              <w:tabs>
                <w:tab w:val="left" w:pos="3855"/>
              </w:tabs>
              <w:jc w:val="both"/>
            </w:pPr>
            <w:r w:rsidRPr="00C061BD">
              <w:rPr>
                <w:color w:val="000000"/>
              </w:rPr>
              <w:t xml:space="preserve">Счет в </w:t>
            </w:r>
            <w:r w:rsidR="004817FA">
              <w:t>Филиал Банка ВТБ (ПАО) в г. Екатеринбурге</w:t>
            </w:r>
          </w:p>
          <w:p w:rsidR="004D298B" w:rsidRPr="00C061BD" w:rsidRDefault="004D298B" w:rsidP="009E7D98">
            <w:pPr>
              <w:rPr>
                <w:color w:val="000000"/>
              </w:rPr>
            </w:pPr>
            <w:r w:rsidRPr="00C061BD">
              <w:rPr>
                <w:color w:val="000000"/>
              </w:rPr>
              <w:t xml:space="preserve">р/с </w:t>
            </w:r>
            <w:r w:rsidR="004817FA">
              <w:t>40702810400280007414</w:t>
            </w:r>
          </w:p>
          <w:p w:rsidR="004D298B" w:rsidRPr="00C061BD" w:rsidRDefault="004D298B" w:rsidP="009E7D98">
            <w:pPr>
              <w:rPr>
                <w:color w:val="000000"/>
              </w:rPr>
            </w:pPr>
            <w:r w:rsidRPr="00C061BD">
              <w:rPr>
                <w:color w:val="000000"/>
              </w:rPr>
              <w:t xml:space="preserve">к/с </w:t>
            </w:r>
            <w:r w:rsidR="004817FA">
              <w:t>30101810400000000952</w:t>
            </w:r>
          </w:p>
          <w:p w:rsidR="004817FA" w:rsidRPr="00C061BD" w:rsidRDefault="004817FA" w:rsidP="004817FA">
            <w:pPr>
              <w:widowControl w:val="0"/>
              <w:tabs>
                <w:tab w:val="left" w:pos="3855"/>
              </w:tabs>
              <w:jc w:val="both"/>
            </w:pPr>
            <w:r>
              <w:t>БИК 046577952</w:t>
            </w:r>
          </w:p>
          <w:p w:rsidR="00285392" w:rsidRPr="00C061BD" w:rsidRDefault="00285392" w:rsidP="000B0B7C">
            <w:pPr>
              <w:rPr>
                <w:i/>
                <w:color w:val="000000"/>
                <w:sz w:val="27"/>
                <w:szCs w:val="27"/>
              </w:rPr>
            </w:pPr>
            <w:r w:rsidRPr="00C061BD">
              <w:t xml:space="preserve">В платежном поручении в графе наименование платежа необходимо указать «Задаток по открытому </w:t>
            </w:r>
            <w:r w:rsidR="000B0B7C">
              <w:t xml:space="preserve">аукциону </w:t>
            </w:r>
            <w:r w:rsidRPr="00C061BD">
              <w:t xml:space="preserve">(указывается наименование </w:t>
            </w:r>
            <w:r w:rsidR="000B0B7C">
              <w:t>аукциона</w:t>
            </w:r>
            <w:r w:rsidR="00582E02" w:rsidRPr="00C061BD">
              <w:t xml:space="preserve"> и номер Лота</w:t>
            </w:r>
            <w:r w:rsidRPr="00C061BD">
              <w:t>)», а также «НДС не облагается».</w:t>
            </w:r>
          </w:p>
        </w:tc>
      </w:tr>
      <w:tr w:rsidR="00285392" w:rsidRPr="00C061BD" w:rsidTr="001100A4">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30143A">
            <w:pPr>
              <w:spacing w:before="100" w:beforeAutospacing="1" w:after="100" w:afterAutospacing="1"/>
              <w:ind w:left="180"/>
              <w:jc w:val="center"/>
              <w:rPr>
                <w:bCs/>
                <w:szCs w:val="18"/>
              </w:rPr>
            </w:pPr>
            <w:r w:rsidRPr="00C061BD">
              <w:rPr>
                <w:bCs/>
                <w:szCs w:val="18"/>
              </w:rPr>
              <w:t>2</w:t>
            </w:r>
            <w:r w:rsidR="0030143A">
              <w:rPr>
                <w:bCs/>
                <w:szCs w:val="18"/>
              </w:rPr>
              <w:t>4</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0B0B7C">
            <w:pPr>
              <w:pStyle w:val="1"/>
              <w:numPr>
                <w:ilvl w:val="0"/>
                <w:numId w:val="0"/>
              </w:numPr>
              <w:rPr>
                <w:b w:val="0"/>
                <w:bCs/>
                <w:sz w:val="24"/>
                <w:szCs w:val="28"/>
                <w:lang w:eastAsia="ru-RU"/>
              </w:rPr>
            </w:pPr>
            <w:r w:rsidRPr="00C061BD">
              <w:rPr>
                <w:b w:val="0"/>
                <w:bCs/>
                <w:sz w:val="24"/>
                <w:szCs w:val="28"/>
                <w:lang w:eastAsia="ru-RU"/>
              </w:rPr>
              <w:t xml:space="preserve">Срок, в течение которого победитель </w:t>
            </w:r>
            <w:r w:rsidR="000B0B7C">
              <w:rPr>
                <w:b w:val="0"/>
                <w:bCs/>
                <w:sz w:val="24"/>
                <w:szCs w:val="28"/>
                <w:lang w:eastAsia="ru-RU"/>
              </w:rPr>
              <w:t>аукциона</w:t>
            </w:r>
            <w:r w:rsidRPr="00C061BD">
              <w:rPr>
                <w:b w:val="0"/>
                <w:bCs/>
                <w:sz w:val="24"/>
                <w:szCs w:val="28"/>
                <w:lang w:eastAsia="ru-RU"/>
              </w:rPr>
              <w:t xml:space="preserve"> должен подписать проект договора</w:t>
            </w:r>
          </w:p>
        </w:tc>
        <w:tc>
          <w:tcPr>
            <w:tcW w:w="7371"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0B0B7C">
            <w:pPr>
              <w:pStyle w:val="1"/>
              <w:numPr>
                <w:ilvl w:val="0"/>
                <w:numId w:val="0"/>
              </w:numPr>
              <w:ind w:left="-49"/>
              <w:jc w:val="both"/>
              <w:rPr>
                <w:b w:val="0"/>
                <w:bCs/>
                <w:sz w:val="24"/>
              </w:rPr>
            </w:pPr>
            <w:r w:rsidRPr="00C061BD">
              <w:rPr>
                <w:b w:val="0"/>
                <w:bCs/>
                <w:iCs/>
                <w:sz w:val="24"/>
              </w:rPr>
              <w:t xml:space="preserve">В течение 10 (десять) дней со дня окончания проведения </w:t>
            </w:r>
            <w:r w:rsidR="000B0B7C">
              <w:rPr>
                <w:b w:val="0"/>
                <w:bCs/>
                <w:iCs/>
                <w:sz w:val="24"/>
              </w:rPr>
              <w:t>аукциона.</w:t>
            </w:r>
          </w:p>
        </w:tc>
      </w:tr>
      <w:tr w:rsidR="00285392" w:rsidRPr="00C061BD" w:rsidTr="001100A4">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30143A">
            <w:pPr>
              <w:spacing w:before="100" w:beforeAutospacing="1" w:after="100" w:afterAutospacing="1"/>
              <w:ind w:left="180"/>
              <w:jc w:val="center"/>
              <w:rPr>
                <w:bCs/>
                <w:szCs w:val="18"/>
              </w:rPr>
            </w:pPr>
            <w:r w:rsidRPr="00C061BD">
              <w:rPr>
                <w:bCs/>
                <w:szCs w:val="18"/>
              </w:rPr>
              <w:t>2</w:t>
            </w:r>
            <w:r w:rsidR="0030143A">
              <w:rPr>
                <w:bCs/>
                <w:szCs w:val="18"/>
              </w:rPr>
              <w:t>5</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0B0B7C">
            <w:pPr>
              <w:pStyle w:val="1"/>
              <w:numPr>
                <w:ilvl w:val="0"/>
                <w:numId w:val="0"/>
              </w:numPr>
              <w:rPr>
                <w:b w:val="0"/>
                <w:bCs/>
                <w:sz w:val="24"/>
                <w:szCs w:val="28"/>
                <w:lang w:eastAsia="ru-RU"/>
              </w:rPr>
            </w:pPr>
            <w:r w:rsidRPr="00C061BD">
              <w:rPr>
                <w:b w:val="0"/>
                <w:bCs/>
                <w:sz w:val="24"/>
                <w:szCs w:val="28"/>
                <w:lang w:eastAsia="ru-RU"/>
              </w:rPr>
              <w:t xml:space="preserve">Срок, в течение которого организатор </w:t>
            </w:r>
            <w:r w:rsidR="000B0B7C">
              <w:rPr>
                <w:b w:val="0"/>
                <w:bCs/>
                <w:sz w:val="24"/>
                <w:szCs w:val="28"/>
                <w:lang w:eastAsia="ru-RU"/>
              </w:rPr>
              <w:t>аукциона</w:t>
            </w:r>
            <w:r w:rsidRPr="00C061BD">
              <w:rPr>
                <w:b w:val="0"/>
                <w:bCs/>
                <w:sz w:val="24"/>
                <w:szCs w:val="28"/>
                <w:lang w:eastAsia="ru-RU"/>
              </w:rPr>
              <w:t xml:space="preserve"> вправе отказаться от проведения </w:t>
            </w:r>
            <w:r w:rsidR="000B0B7C">
              <w:rPr>
                <w:b w:val="0"/>
                <w:bCs/>
                <w:sz w:val="24"/>
                <w:szCs w:val="28"/>
                <w:lang w:eastAsia="ru-RU"/>
              </w:rPr>
              <w:t>аукциона</w:t>
            </w:r>
          </w:p>
        </w:tc>
        <w:tc>
          <w:tcPr>
            <w:tcW w:w="7371"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pStyle w:val="1"/>
              <w:numPr>
                <w:ilvl w:val="0"/>
                <w:numId w:val="0"/>
              </w:numPr>
              <w:ind w:left="-49"/>
              <w:jc w:val="both"/>
              <w:rPr>
                <w:b w:val="0"/>
                <w:bCs/>
                <w:iCs/>
                <w:sz w:val="24"/>
              </w:rPr>
            </w:pPr>
            <w:r w:rsidRPr="00C061BD">
              <w:rPr>
                <w:b w:val="0"/>
                <w:bCs/>
                <w:iCs/>
                <w:sz w:val="24"/>
              </w:rPr>
              <w:t xml:space="preserve">Организатор </w:t>
            </w:r>
            <w:r w:rsidR="000B0B7C" w:rsidRPr="001C5EBA">
              <w:rPr>
                <w:b w:val="0"/>
                <w:bCs/>
                <w:iCs/>
                <w:sz w:val="24"/>
              </w:rPr>
              <w:t>аукциона</w:t>
            </w:r>
            <w:r w:rsidRPr="001C5EBA">
              <w:rPr>
                <w:b w:val="0"/>
                <w:bCs/>
                <w:iCs/>
                <w:sz w:val="24"/>
              </w:rPr>
              <w:t xml:space="preserve"> вправе отказаться от проведения </w:t>
            </w:r>
            <w:r w:rsidR="000B0B7C" w:rsidRPr="001C5EBA">
              <w:rPr>
                <w:b w:val="0"/>
                <w:bCs/>
                <w:iCs/>
                <w:sz w:val="24"/>
              </w:rPr>
              <w:t>аукциона</w:t>
            </w:r>
            <w:r w:rsidRPr="001C5EBA">
              <w:rPr>
                <w:b w:val="0"/>
                <w:bCs/>
                <w:iCs/>
                <w:sz w:val="24"/>
              </w:rPr>
              <w:t xml:space="preserve"> не позднее чем за 5 дней до даты окончания срока подачи заявок на участие в </w:t>
            </w:r>
            <w:r w:rsidR="000B0B7C" w:rsidRPr="001C5EBA">
              <w:rPr>
                <w:b w:val="0"/>
                <w:bCs/>
                <w:iCs/>
                <w:sz w:val="24"/>
              </w:rPr>
              <w:t>аукционе,</w:t>
            </w:r>
            <w:r w:rsidRPr="001C5EBA">
              <w:rPr>
                <w:b w:val="0"/>
                <w:bCs/>
                <w:iCs/>
                <w:sz w:val="24"/>
              </w:rPr>
              <w:t xml:space="preserve"> т.е. до </w:t>
            </w:r>
            <w:r w:rsidR="001C5EBA" w:rsidRPr="001C5EBA">
              <w:rPr>
                <w:b w:val="0"/>
                <w:bCs/>
                <w:iCs/>
                <w:sz w:val="24"/>
              </w:rPr>
              <w:t>13.12.</w:t>
            </w:r>
            <w:r w:rsidRPr="001C5EBA">
              <w:rPr>
                <w:b w:val="0"/>
                <w:bCs/>
                <w:iCs/>
                <w:sz w:val="24"/>
              </w:rPr>
              <w:t>201</w:t>
            </w:r>
            <w:r w:rsidR="008273B9" w:rsidRPr="001C5EBA">
              <w:rPr>
                <w:b w:val="0"/>
                <w:bCs/>
                <w:iCs/>
                <w:sz w:val="24"/>
              </w:rPr>
              <w:t>9</w:t>
            </w:r>
            <w:r w:rsidRPr="001C5EBA">
              <w:rPr>
                <w:b w:val="0"/>
                <w:bCs/>
                <w:iCs/>
                <w:sz w:val="24"/>
              </w:rPr>
              <w:t xml:space="preserve"> г.</w:t>
            </w:r>
          </w:p>
          <w:p w:rsidR="00285392" w:rsidRPr="00C061BD" w:rsidRDefault="00285392" w:rsidP="00C9502B"/>
        </w:tc>
      </w:tr>
    </w:tbl>
    <w:p w:rsidR="00A86D6D" w:rsidRDefault="00A86D6D" w:rsidP="00285392">
      <w:pPr>
        <w:shd w:val="clear" w:color="auto" w:fill="FFFFFF"/>
        <w:jc w:val="right"/>
        <w:rPr>
          <w:color w:val="000000"/>
        </w:rPr>
      </w:pPr>
    </w:p>
    <w:p w:rsidR="00A86D6D" w:rsidRDefault="00A86D6D" w:rsidP="00285392">
      <w:pPr>
        <w:shd w:val="clear" w:color="auto" w:fill="FFFFFF"/>
        <w:jc w:val="right"/>
        <w:rPr>
          <w:color w:val="000000"/>
        </w:rPr>
      </w:pPr>
    </w:p>
    <w:p w:rsidR="00A86D6D" w:rsidRDefault="00A86D6D" w:rsidP="00285392">
      <w:pPr>
        <w:shd w:val="clear" w:color="auto" w:fill="FFFFFF"/>
        <w:jc w:val="right"/>
        <w:rPr>
          <w:color w:val="000000"/>
        </w:rPr>
      </w:pPr>
    </w:p>
    <w:p w:rsidR="00A86D6D" w:rsidRDefault="00A86D6D" w:rsidP="00285392">
      <w:pPr>
        <w:shd w:val="clear" w:color="auto" w:fill="FFFFFF"/>
        <w:jc w:val="right"/>
        <w:rPr>
          <w:color w:val="000000"/>
        </w:rPr>
      </w:pPr>
    </w:p>
    <w:p w:rsidR="00A86D6D" w:rsidRDefault="00A86D6D" w:rsidP="00285392">
      <w:pPr>
        <w:shd w:val="clear" w:color="auto" w:fill="FFFFFF"/>
        <w:jc w:val="right"/>
        <w:rPr>
          <w:color w:val="000000"/>
        </w:rPr>
      </w:pPr>
    </w:p>
    <w:p w:rsidR="00EA2FB2" w:rsidRDefault="00EA2FB2" w:rsidP="00285392">
      <w:pPr>
        <w:shd w:val="clear" w:color="auto" w:fill="FFFFFF"/>
        <w:jc w:val="right"/>
        <w:rPr>
          <w:color w:val="000000"/>
        </w:rPr>
      </w:pPr>
    </w:p>
    <w:p w:rsidR="00EA2FB2" w:rsidRDefault="00EA2FB2" w:rsidP="00285392">
      <w:pPr>
        <w:shd w:val="clear" w:color="auto" w:fill="FFFFFF"/>
        <w:jc w:val="right"/>
        <w:rPr>
          <w:color w:val="000000"/>
        </w:rPr>
      </w:pPr>
    </w:p>
    <w:p w:rsidR="00EA2FB2" w:rsidRDefault="00EA2FB2" w:rsidP="00285392">
      <w:pPr>
        <w:shd w:val="clear" w:color="auto" w:fill="FFFFFF"/>
        <w:jc w:val="right"/>
        <w:rPr>
          <w:color w:val="000000"/>
        </w:rPr>
      </w:pPr>
    </w:p>
    <w:p w:rsidR="00EA2FB2" w:rsidRDefault="00EA2FB2" w:rsidP="00285392">
      <w:pPr>
        <w:shd w:val="clear" w:color="auto" w:fill="FFFFFF"/>
        <w:jc w:val="right"/>
        <w:rPr>
          <w:color w:val="000000"/>
        </w:rPr>
      </w:pPr>
    </w:p>
    <w:p w:rsidR="00EA2FB2" w:rsidRDefault="00EA2FB2" w:rsidP="00285392">
      <w:pPr>
        <w:shd w:val="clear" w:color="auto" w:fill="FFFFFF"/>
        <w:jc w:val="right"/>
        <w:rPr>
          <w:color w:val="000000"/>
        </w:rPr>
      </w:pPr>
    </w:p>
    <w:p w:rsidR="00EA2FB2" w:rsidRDefault="00EA2FB2" w:rsidP="00285392">
      <w:pPr>
        <w:shd w:val="clear" w:color="auto" w:fill="FFFFFF"/>
        <w:jc w:val="right"/>
        <w:rPr>
          <w:color w:val="000000"/>
        </w:rPr>
      </w:pPr>
    </w:p>
    <w:p w:rsidR="00EA2FB2" w:rsidRDefault="00EA2FB2" w:rsidP="00285392">
      <w:pPr>
        <w:shd w:val="clear" w:color="auto" w:fill="FFFFFF"/>
        <w:jc w:val="right"/>
        <w:rPr>
          <w:color w:val="000000"/>
        </w:rPr>
      </w:pPr>
    </w:p>
    <w:p w:rsidR="00EA2FB2" w:rsidRDefault="00EA2FB2" w:rsidP="00285392">
      <w:pPr>
        <w:shd w:val="clear" w:color="auto" w:fill="FFFFFF"/>
        <w:jc w:val="right"/>
        <w:rPr>
          <w:color w:val="000000"/>
        </w:rPr>
      </w:pPr>
    </w:p>
    <w:p w:rsidR="00EA2FB2" w:rsidRDefault="00EA2FB2" w:rsidP="00285392">
      <w:pPr>
        <w:shd w:val="clear" w:color="auto" w:fill="FFFFFF"/>
        <w:jc w:val="right"/>
        <w:rPr>
          <w:color w:val="000000"/>
        </w:rPr>
      </w:pPr>
    </w:p>
    <w:p w:rsidR="00EA2FB2" w:rsidRDefault="00EA2FB2" w:rsidP="00285392">
      <w:pPr>
        <w:shd w:val="clear" w:color="auto" w:fill="FFFFFF"/>
        <w:jc w:val="right"/>
        <w:rPr>
          <w:color w:val="000000"/>
        </w:rPr>
      </w:pPr>
    </w:p>
    <w:p w:rsidR="00EA2FB2" w:rsidRDefault="00EA2FB2" w:rsidP="00285392">
      <w:pPr>
        <w:shd w:val="clear" w:color="auto" w:fill="FFFFFF"/>
        <w:jc w:val="right"/>
        <w:rPr>
          <w:color w:val="000000"/>
        </w:rPr>
      </w:pPr>
    </w:p>
    <w:p w:rsidR="00EA2FB2" w:rsidRDefault="00EA2FB2" w:rsidP="00285392">
      <w:pPr>
        <w:shd w:val="clear" w:color="auto" w:fill="FFFFFF"/>
        <w:jc w:val="right"/>
        <w:rPr>
          <w:color w:val="000000"/>
        </w:rPr>
      </w:pPr>
    </w:p>
    <w:p w:rsidR="00EA2FB2" w:rsidRDefault="00EA2FB2" w:rsidP="00285392">
      <w:pPr>
        <w:shd w:val="clear" w:color="auto" w:fill="FFFFFF"/>
        <w:jc w:val="right"/>
        <w:rPr>
          <w:color w:val="000000"/>
        </w:rPr>
      </w:pPr>
    </w:p>
    <w:p w:rsidR="008273B9" w:rsidRDefault="008273B9" w:rsidP="00285392">
      <w:pPr>
        <w:shd w:val="clear" w:color="auto" w:fill="FFFFFF"/>
        <w:jc w:val="right"/>
        <w:rPr>
          <w:color w:val="000000"/>
        </w:rPr>
      </w:pPr>
    </w:p>
    <w:p w:rsidR="008273B9" w:rsidRDefault="008273B9" w:rsidP="00285392">
      <w:pPr>
        <w:shd w:val="clear" w:color="auto" w:fill="FFFFFF"/>
        <w:jc w:val="right"/>
        <w:rPr>
          <w:color w:val="000000"/>
        </w:rPr>
      </w:pPr>
    </w:p>
    <w:p w:rsidR="008273B9" w:rsidRDefault="008273B9" w:rsidP="00285392">
      <w:pPr>
        <w:shd w:val="clear" w:color="auto" w:fill="FFFFFF"/>
        <w:jc w:val="right"/>
        <w:rPr>
          <w:color w:val="000000"/>
        </w:rPr>
      </w:pPr>
    </w:p>
    <w:p w:rsidR="008273B9" w:rsidRDefault="008273B9" w:rsidP="00285392">
      <w:pPr>
        <w:shd w:val="clear" w:color="auto" w:fill="FFFFFF"/>
        <w:jc w:val="right"/>
        <w:rPr>
          <w:color w:val="000000"/>
        </w:rPr>
      </w:pPr>
    </w:p>
    <w:p w:rsidR="008273B9" w:rsidRDefault="008273B9" w:rsidP="00285392">
      <w:pPr>
        <w:shd w:val="clear" w:color="auto" w:fill="FFFFFF"/>
        <w:jc w:val="right"/>
        <w:rPr>
          <w:color w:val="000000"/>
        </w:rPr>
      </w:pPr>
    </w:p>
    <w:p w:rsidR="00EA2FB2" w:rsidRDefault="00EA2FB2" w:rsidP="00285392">
      <w:pPr>
        <w:shd w:val="clear" w:color="auto" w:fill="FFFFFF"/>
        <w:jc w:val="right"/>
        <w:rPr>
          <w:color w:val="000000"/>
        </w:rPr>
      </w:pPr>
    </w:p>
    <w:p w:rsidR="00A067CA" w:rsidRDefault="00A067CA" w:rsidP="00285392">
      <w:pPr>
        <w:shd w:val="clear" w:color="auto" w:fill="FFFFFF"/>
        <w:jc w:val="right"/>
        <w:rPr>
          <w:color w:val="000000"/>
        </w:rPr>
      </w:pPr>
    </w:p>
    <w:p w:rsidR="00A067CA" w:rsidRDefault="00A067CA" w:rsidP="00285392">
      <w:pPr>
        <w:shd w:val="clear" w:color="auto" w:fill="FFFFFF"/>
        <w:jc w:val="right"/>
        <w:rPr>
          <w:color w:val="000000"/>
        </w:rPr>
      </w:pPr>
    </w:p>
    <w:p w:rsidR="00EA2FB2" w:rsidRDefault="00EA2FB2" w:rsidP="00285392">
      <w:pPr>
        <w:shd w:val="clear" w:color="auto" w:fill="FFFFFF"/>
        <w:jc w:val="right"/>
        <w:rPr>
          <w:color w:val="000000"/>
        </w:rPr>
      </w:pPr>
    </w:p>
    <w:p w:rsidR="00285392" w:rsidRPr="00C061BD" w:rsidRDefault="00285392" w:rsidP="00285392">
      <w:pPr>
        <w:pStyle w:val="3"/>
        <w:numPr>
          <w:ilvl w:val="0"/>
          <w:numId w:val="0"/>
        </w:numPr>
        <w:spacing w:before="0"/>
        <w:jc w:val="right"/>
        <w:rPr>
          <w:rFonts w:ascii="Times New Roman" w:hAnsi="Times New Roman" w:cs="Times New Roman"/>
          <w:b w:val="0"/>
          <w:sz w:val="24"/>
          <w:szCs w:val="24"/>
        </w:rPr>
      </w:pPr>
      <w:r w:rsidRPr="00C061BD">
        <w:rPr>
          <w:rFonts w:ascii="Times New Roman" w:hAnsi="Times New Roman" w:cs="Times New Roman"/>
          <w:b w:val="0"/>
          <w:sz w:val="24"/>
          <w:szCs w:val="24"/>
        </w:rPr>
        <w:lastRenderedPageBreak/>
        <w:t>Приложение № 2</w:t>
      </w:r>
    </w:p>
    <w:p w:rsidR="00285392" w:rsidRPr="00C061BD" w:rsidRDefault="00285392" w:rsidP="00285392">
      <w:pPr>
        <w:widowControl w:val="0"/>
        <w:jc w:val="right"/>
      </w:pPr>
      <w:r w:rsidRPr="00C061BD">
        <w:t>к документации о</w:t>
      </w:r>
      <w:r w:rsidR="008819B8">
        <w:t xml:space="preserve"> </w:t>
      </w:r>
      <w:r w:rsidR="000B0B7C">
        <w:t>аукционе</w:t>
      </w:r>
    </w:p>
    <w:p w:rsidR="00285392" w:rsidRPr="00C061BD" w:rsidRDefault="00285392" w:rsidP="00285392">
      <w:pPr>
        <w:widowControl w:val="0"/>
        <w:jc w:val="right"/>
        <w:rPr>
          <w:b/>
          <w:sz w:val="28"/>
          <w:szCs w:val="28"/>
        </w:rPr>
      </w:pPr>
    </w:p>
    <w:p w:rsidR="00285392" w:rsidRPr="00C061BD" w:rsidRDefault="00285392" w:rsidP="00285392">
      <w:pPr>
        <w:pStyle w:val="a7"/>
        <w:rPr>
          <w:rFonts w:ascii="Times New Roman" w:hAnsi="Times New Roman" w:cs="Times New Roman"/>
          <w:sz w:val="28"/>
        </w:rPr>
      </w:pPr>
      <w:r w:rsidRPr="00C061BD">
        <w:rPr>
          <w:rFonts w:ascii="Times New Roman" w:hAnsi="Times New Roman" w:cs="Times New Roman"/>
          <w:sz w:val="28"/>
        </w:rPr>
        <w:t xml:space="preserve">ФОРМА ЗАЯВКИ НА УЧАСТИЕ В </w:t>
      </w:r>
      <w:r w:rsidR="000B0B7C">
        <w:rPr>
          <w:rFonts w:ascii="Times New Roman" w:hAnsi="Times New Roman" w:cs="Times New Roman"/>
          <w:sz w:val="28"/>
        </w:rPr>
        <w:t>АУКЦИОНЕ</w:t>
      </w:r>
    </w:p>
    <w:p w:rsidR="00285392" w:rsidRPr="00C061BD" w:rsidRDefault="00285392" w:rsidP="00285392">
      <w:pPr>
        <w:rPr>
          <w:b/>
        </w:rPr>
      </w:pPr>
    </w:p>
    <w:p w:rsidR="00285392" w:rsidRPr="00C061BD" w:rsidRDefault="00285392" w:rsidP="00285392">
      <w:pPr>
        <w:pStyle w:val="a7"/>
        <w:rPr>
          <w:rFonts w:ascii="Times New Roman" w:hAnsi="Times New Roman" w:cs="Times New Roman"/>
          <w:bCs w:val="0"/>
          <w:sz w:val="28"/>
          <w:szCs w:val="28"/>
        </w:rPr>
      </w:pPr>
      <w:r w:rsidRPr="00C061BD">
        <w:rPr>
          <w:rFonts w:ascii="Times New Roman" w:hAnsi="Times New Roman" w:cs="Times New Roman"/>
          <w:bCs w:val="0"/>
          <w:sz w:val="28"/>
          <w:szCs w:val="28"/>
        </w:rPr>
        <w:t>Заявка</w:t>
      </w:r>
    </w:p>
    <w:p w:rsidR="00285392" w:rsidRPr="00C061BD" w:rsidRDefault="00285392" w:rsidP="00285392">
      <w:pPr>
        <w:pStyle w:val="a7"/>
        <w:rPr>
          <w:rFonts w:ascii="Times New Roman" w:hAnsi="Times New Roman" w:cs="Times New Roman"/>
          <w:bCs w:val="0"/>
          <w:sz w:val="28"/>
          <w:szCs w:val="28"/>
        </w:rPr>
      </w:pPr>
      <w:r w:rsidRPr="00C061BD">
        <w:rPr>
          <w:rFonts w:ascii="Times New Roman" w:hAnsi="Times New Roman" w:cs="Times New Roman"/>
          <w:bCs w:val="0"/>
          <w:sz w:val="28"/>
          <w:szCs w:val="28"/>
        </w:rPr>
        <w:t xml:space="preserve">на участие в  </w:t>
      </w:r>
      <w:r w:rsidR="000B0B7C">
        <w:rPr>
          <w:rFonts w:ascii="Times New Roman" w:hAnsi="Times New Roman" w:cs="Times New Roman"/>
          <w:bCs w:val="0"/>
          <w:sz w:val="28"/>
          <w:szCs w:val="28"/>
        </w:rPr>
        <w:t>аукционе</w:t>
      </w:r>
      <w:r w:rsidRPr="00C061BD">
        <w:rPr>
          <w:rFonts w:ascii="Times New Roman" w:hAnsi="Times New Roman" w:cs="Times New Roman"/>
          <w:bCs w:val="0"/>
          <w:sz w:val="28"/>
          <w:szCs w:val="28"/>
        </w:rPr>
        <w:t xml:space="preserve"> на право заключения</w:t>
      </w:r>
    </w:p>
    <w:p w:rsidR="00285392" w:rsidRPr="00C061BD" w:rsidRDefault="00285392" w:rsidP="00285392">
      <w:pPr>
        <w:pStyle w:val="a7"/>
        <w:rPr>
          <w:rFonts w:ascii="Times New Roman" w:hAnsi="Times New Roman" w:cs="Times New Roman"/>
          <w:bCs w:val="0"/>
          <w:sz w:val="28"/>
          <w:szCs w:val="28"/>
        </w:rPr>
      </w:pPr>
      <w:r w:rsidRPr="00C061BD">
        <w:rPr>
          <w:rFonts w:ascii="Times New Roman" w:hAnsi="Times New Roman" w:cs="Times New Roman"/>
          <w:bCs w:val="0"/>
          <w:sz w:val="28"/>
          <w:szCs w:val="28"/>
        </w:rPr>
        <w:t xml:space="preserve">договора аренды недвижимого имущества, находящегося в собственности </w:t>
      </w:r>
      <w:r w:rsidR="004D298B" w:rsidRPr="00C061BD">
        <w:rPr>
          <w:rFonts w:ascii="Times New Roman" w:hAnsi="Times New Roman" w:cs="Times New Roman"/>
          <w:bCs w:val="0"/>
          <w:sz w:val="28"/>
          <w:szCs w:val="28"/>
        </w:rPr>
        <w:t>АО «ПО «УОМЗ»</w:t>
      </w:r>
    </w:p>
    <w:p w:rsidR="00285392" w:rsidRPr="00C061BD" w:rsidRDefault="00285392" w:rsidP="00285392">
      <w:pPr>
        <w:autoSpaceDE w:val="0"/>
        <w:autoSpaceDN w:val="0"/>
        <w:adjustRightInd w:val="0"/>
        <w:jc w:val="both"/>
      </w:pPr>
    </w:p>
    <w:p w:rsidR="00285392" w:rsidRPr="00C061BD" w:rsidRDefault="00285392" w:rsidP="00285392">
      <w:pPr>
        <w:autoSpaceDE w:val="0"/>
        <w:autoSpaceDN w:val="0"/>
        <w:adjustRightInd w:val="0"/>
      </w:pPr>
      <w:r w:rsidRPr="00C061BD">
        <w:t xml:space="preserve">г. </w:t>
      </w:r>
      <w:r w:rsidR="004D298B" w:rsidRPr="00C061BD">
        <w:t>Екатеринбург</w:t>
      </w:r>
      <w:r w:rsidRPr="00C061BD">
        <w:t xml:space="preserve">                                                                                             «___»__________20___г.</w:t>
      </w:r>
    </w:p>
    <w:p w:rsidR="00285392" w:rsidRPr="00C061BD" w:rsidRDefault="00285392" w:rsidP="00285392">
      <w:pPr>
        <w:autoSpaceDE w:val="0"/>
        <w:autoSpaceDN w:val="0"/>
        <w:adjustRightInd w:val="0"/>
        <w:jc w:val="both"/>
      </w:pPr>
    </w:p>
    <w:p w:rsidR="00285392" w:rsidRPr="00C061BD" w:rsidRDefault="00285392" w:rsidP="00285392">
      <w:pPr>
        <w:autoSpaceDE w:val="0"/>
        <w:autoSpaceDN w:val="0"/>
        <w:adjustRightInd w:val="0"/>
        <w:jc w:val="both"/>
        <w:rPr>
          <w:szCs w:val="28"/>
        </w:rPr>
      </w:pPr>
      <w:r w:rsidRPr="00C061BD">
        <w:t>1. Ознакомившись с документацией о</w:t>
      </w:r>
      <w:r w:rsidR="00094366">
        <w:t xml:space="preserve">б </w:t>
      </w:r>
      <w:r w:rsidR="000B0B7C">
        <w:t>аукционе</w:t>
      </w:r>
      <w:r w:rsidRPr="00C061BD">
        <w:t>,</w:t>
      </w:r>
    </w:p>
    <w:p w:rsidR="00285392" w:rsidRPr="00C061BD" w:rsidRDefault="00285392" w:rsidP="00285392">
      <w:pPr>
        <w:autoSpaceDE w:val="0"/>
        <w:autoSpaceDN w:val="0"/>
        <w:adjustRightInd w:val="0"/>
        <w:jc w:val="center"/>
        <w:rPr>
          <w:szCs w:val="28"/>
        </w:rPr>
      </w:pPr>
    </w:p>
    <w:p w:rsidR="00285392" w:rsidRPr="00C061BD" w:rsidRDefault="00285392" w:rsidP="00285392">
      <w:pPr>
        <w:autoSpaceDE w:val="0"/>
        <w:autoSpaceDN w:val="0"/>
        <w:adjustRightInd w:val="0"/>
        <w:jc w:val="both"/>
        <w:rPr>
          <w:szCs w:val="28"/>
        </w:rPr>
      </w:pPr>
      <w:r w:rsidRPr="00C061BD">
        <w:rPr>
          <w:b/>
          <w:szCs w:val="28"/>
        </w:rPr>
        <w:t xml:space="preserve">юридическое лицо </w:t>
      </w:r>
      <w:r w:rsidRPr="00CB3074">
        <w:rPr>
          <w:i/>
          <w:szCs w:val="28"/>
        </w:rPr>
        <w:t>(указываются фирменное наименование (наименование), организационно-правовая форма, сведения о местонахождении, почтовом адресе, приводится номер контактного телефона)</w:t>
      </w:r>
      <w:r w:rsidRPr="00C061BD">
        <w:rPr>
          <w:szCs w:val="28"/>
        </w:rPr>
        <w:t xml:space="preserve"> ________________________________________</w:t>
      </w:r>
    </w:p>
    <w:p w:rsidR="00285392" w:rsidRPr="00C061BD" w:rsidRDefault="00285392" w:rsidP="00285392">
      <w:pPr>
        <w:autoSpaceDE w:val="0"/>
        <w:autoSpaceDN w:val="0"/>
        <w:adjustRightInd w:val="0"/>
        <w:jc w:val="both"/>
        <w:rPr>
          <w:szCs w:val="28"/>
        </w:rPr>
      </w:pPr>
      <w:r w:rsidRPr="00C061BD">
        <w:rPr>
          <w:szCs w:val="28"/>
        </w:rPr>
        <w:t>________________________________________________________________________________</w:t>
      </w:r>
    </w:p>
    <w:p w:rsidR="00285392" w:rsidRPr="00C061BD" w:rsidRDefault="00285392" w:rsidP="00285392">
      <w:pPr>
        <w:autoSpaceDE w:val="0"/>
        <w:autoSpaceDN w:val="0"/>
        <w:adjustRightInd w:val="0"/>
        <w:jc w:val="both"/>
        <w:rPr>
          <w:szCs w:val="28"/>
        </w:rPr>
      </w:pPr>
    </w:p>
    <w:p w:rsidR="00285392" w:rsidRPr="00C061BD" w:rsidRDefault="00285392" w:rsidP="00285392">
      <w:pPr>
        <w:autoSpaceDE w:val="0"/>
        <w:autoSpaceDN w:val="0"/>
        <w:adjustRightInd w:val="0"/>
        <w:jc w:val="both"/>
        <w:rPr>
          <w:szCs w:val="28"/>
        </w:rPr>
      </w:pPr>
      <w:r w:rsidRPr="00C061BD">
        <w:rPr>
          <w:b/>
          <w:szCs w:val="28"/>
        </w:rPr>
        <w:t xml:space="preserve">физическое лицо </w:t>
      </w:r>
      <w:r w:rsidRPr="00CB3074">
        <w:rPr>
          <w:i/>
          <w:szCs w:val="28"/>
        </w:rPr>
        <w:t>(указываются фамилия, имя, отчество, паспортные данные,  сведения о месте жительства приводится номер контактного телефона)</w:t>
      </w:r>
      <w:r w:rsidRPr="00C061BD">
        <w:rPr>
          <w:szCs w:val="28"/>
        </w:rPr>
        <w:t xml:space="preserve"> _________________________</w:t>
      </w:r>
    </w:p>
    <w:p w:rsidR="00285392" w:rsidRPr="00C061BD" w:rsidRDefault="00285392" w:rsidP="00285392">
      <w:pPr>
        <w:autoSpaceDE w:val="0"/>
        <w:autoSpaceDN w:val="0"/>
        <w:adjustRightInd w:val="0"/>
        <w:jc w:val="both"/>
        <w:rPr>
          <w:b/>
          <w:szCs w:val="28"/>
        </w:rPr>
      </w:pPr>
      <w:r w:rsidRPr="00C061BD">
        <w:rPr>
          <w:szCs w:val="28"/>
        </w:rPr>
        <w:t>________________________________________________________________________________</w:t>
      </w:r>
    </w:p>
    <w:p w:rsidR="00285392" w:rsidRPr="00C061BD" w:rsidRDefault="00285392" w:rsidP="00285392">
      <w:pPr>
        <w:autoSpaceDE w:val="0"/>
        <w:autoSpaceDN w:val="0"/>
        <w:adjustRightInd w:val="0"/>
        <w:jc w:val="both"/>
        <w:rPr>
          <w:szCs w:val="28"/>
        </w:rPr>
      </w:pPr>
    </w:p>
    <w:p w:rsidR="00285392" w:rsidRPr="00C061BD" w:rsidRDefault="00285392" w:rsidP="00285392">
      <w:pPr>
        <w:pStyle w:val="33"/>
        <w:rPr>
          <w:sz w:val="24"/>
          <w:szCs w:val="28"/>
        </w:rPr>
      </w:pPr>
      <w:r w:rsidRPr="00C061BD">
        <w:rPr>
          <w:sz w:val="24"/>
          <w:szCs w:val="28"/>
        </w:rPr>
        <w:t xml:space="preserve">выражает желание принять участие в </w:t>
      </w:r>
      <w:r w:rsidR="000B0B7C">
        <w:rPr>
          <w:sz w:val="24"/>
          <w:szCs w:val="28"/>
        </w:rPr>
        <w:t>аукционе</w:t>
      </w:r>
      <w:r w:rsidRPr="00C061BD">
        <w:rPr>
          <w:sz w:val="24"/>
          <w:szCs w:val="28"/>
        </w:rPr>
        <w:t xml:space="preserve"> на право заключения договора аренды имущества: </w:t>
      </w:r>
    </w:p>
    <w:p w:rsidR="00285392" w:rsidRPr="00C061BD" w:rsidRDefault="00285392" w:rsidP="00285392">
      <w:pPr>
        <w:autoSpaceDE w:val="0"/>
        <w:autoSpaceDN w:val="0"/>
        <w:adjustRightInd w:val="0"/>
        <w:jc w:val="both"/>
        <w:rPr>
          <w:b/>
          <w:bCs/>
          <w:szCs w:val="28"/>
        </w:rPr>
      </w:pPr>
    </w:p>
    <w:p w:rsidR="00285392" w:rsidRPr="00C061BD" w:rsidRDefault="00285392" w:rsidP="00094366">
      <w:pPr>
        <w:autoSpaceDE w:val="0"/>
        <w:autoSpaceDN w:val="0"/>
        <w:adjustRightInd w:val="0"/>
        <w:jc w:val="both"/>
        <w:rPr>
          <w:szCs w:val="28"/>
        </w:rPr>
      </w:pPr>
      <w:r w:rsidRPr="00C061BD">
        <w:rPr>
          <w:b/>
          <w:bCs/>
          <w:szCs w:val="28"/>
        </w:rPr>
        <w:t xml:space="preserve">Место расположения,  описание и технические характеристики недвижимого имущества, права на которое передаются по договору, в том числе площадь </w:t>
      </w:r>
      <w:r w:rsidRPr="00C061BD">
        <w:rPr>
          <w:szCs w:val="28"/>
        </w:rPr>
        <w:t xml:space="preserve">(данные указываются согласно п.3 информационной карты </w:t>
      </w:r>
      <w:r w:rsidR="00AD73B1">
        <w:rPr>
          <w:szCs w:val="28"/>
        </w:rPr>
        <w:t>аукциона</w:t>
      </w:r>
      <w:r w:rsidR="00287C81" w:rsidRPr="00C061BD">
        <w:rPr>
          <w:szCs w:val="28"/>
        </w:rPr>
        <w:t xml:space="preserve"> по Лоту</w:t>
      </w:r>
      <w:r w:rsidRPr="00C061BD">
        <w:rPr>
          <w:szCs w:val="28"/>
        </w:rPr>
        <w:t>) __________________________________________________________________________________</w:t>
      </w:r>
    </w:p>
    <w:p w:rsidR="00285392" w:rsidRDefault="00285392" w:rsidP="00285392">
      <w:pPr>
        <w:tabs>
          <w:tab w:val="left" w:pos="9356"/>
        </w:tabs>
        <w:ind w:right="-1"/>
        <w:jc w:val="both"/>
        <w:rPr>
          <w:szCs w:val="28"/>
        </w:rPr>
      </w:pPr>
    </w:p>
    <w:p w:rsidR="00CB3074" w:rsidRDefault="00CB3074" w:rsidP="00285392">
      <w:pPr>
        <w:tabs>
          <w:tab w:val="left" w:pos="9356"/>
        </w:tabs>
        <w:ind w:right="-1"/>
        <w:jc w:val="both"/>
        <w:rPr>
          <w:szCs w:val="28"/>
        </w:rPr>
      </w:pPr>
      <w:r>
        <w:rPr>
          <w:szCs w:val="28"/>
        </w:rPr>
        <w:t xml:space="preserve">2. </w:t>
      </w:r>
      <w:r w:rsidRPr="00CB3074">
        <w:rPr>
          <w:b/>
          <w:szCs w:val="28"/>
        </w:rPr>
        <w:t>Банковские реквизиты:</w:t>
      </w:r>
      <w:r>
        <w:rPr>
          <w:b/>
          <w:szCs w:val="28"/>
        </w:rPr>
        <w:t xml:space="preserve"> _________________________________________________________</w:t>
      </w:r>
    </w:p>
    <w:p w:rsidR="00CB3074" w:rsidRPr="00C061BD" w:rsidRDefault="00CB3074" w:rsidP="00285392">
      <w:pPr>
        <w:tabs>
          <w:tab w:val="left" w:pos="9356"/>
        </w:tabs>
        <w:ind w:right="-1"/>
        <w:jc w:val="both"/>
        <w:rPr>
          <w:szCs w:val="28"/>
        </w:rPr>
      </w:pPr>
    </w:p>
    <w:p w:rsidR="00285392" w:rsidRPr="00C061BD" w:rsidRDefault="00CB3074" w:rsidP="00285392">
      <w:pPr>
        <w:autoSpaceDE w:val="0"/>
        <w:autoSpaceDN w:val="0"/>
        <w:adjustRightInd w:val="0"/>
        <w:jc w:val="both"/>
        <w:rPr>
          <w:szCs w:val="28"/>
        </w:rPr>
      </w:pPr>
      <w:r>
        <w:rPr>
          <w:szCs w:val="28"/>
        </w:rPr>
        <w:t>3</w:t>
      </w:r>
      <w:r w:rsidR="00285392" w:rsidRPr="00C061BD">
        <w:rPr>
          <w:szCs w:val="28"/>
        </w:rPr>
        <w:t xml:space="preserve">. Обязуемся соблюдать Правила проведения </w:t>
      </w:r>
      <w:r w:rsidR="00AD73B1">
        <w:rPr>
          <w:szCs w:val="28"/>
        </w:rPr>
        <w:t>аукциона</w:t>
      </w:r>
      <w:r w:rsidR="00285392" w:rsidRPr="00C061BD">
        <w:rPr>
          <w:szCs w:val="28"/>
        </w:rPr>
        <w:t xml:space="preserve">, утвержденные требованиями </w:t>
      </w:r>
      <w:r w:rsidR="00AD73B1">
        <w:rPr>
          <w:szCs w:val="28"/>
        </w:rPr>
        <w:t>аукционной</w:t>
      </w:r>
      <w:r w:rsidR="00285392" w:rsidRPr="00C061BD">
        <w:rPr>
          <w:szCs w:val="28"/>
        </w:rPr>
        <w:t xml:space="preserve"> документации, а в случае победы на </w:t>
      </w:r>
      <w:r w:rsidR="00AD73B1">
        <w:rPr>
          <w:szCs w:val="28"/>
        </w:rPr>
        <w:t>аукционе</w:t>
      </w:r>
      <w:r w:rsidR="00285392" w:rsidRPr="00C061BD">
        <w:rPr>
          <w:szCs w:val="28"/>
        </w:rPr>
        <w:t xml:space="preserve"> заключить договор аренды на условиях предложенного в </w:t>
      </w:r>
      <w:r w:rsidR="00AD73B1">
        <w:rPr>
          <w:szCs w:val="28"/>
        </w:rPr>
        <w:t>аукционной</w:t>
      </w:r>
      <w:r w:rsidR="00285392" w:rsidRPr="00C061BD">
        <w:rPr>
          <w:szCs w:val="28"/>
        </w:rPr>
        <w:t xml:space="preserve"> документации проекта договора. Подача  настоящей заявки на участие в </w:t>
      </w:r>
      <w:r w:rsidR="00AD73B1">
        <w:rPr>
          <w:szCs w:val="28"/>
        </w:rPr>
        <w:t>аукционе</w:t>
      </w:r>
      <w:r w:rsidR="00285392" w:rsidRPr="00C061BD">
        <w:rPr>
          <w:szCs w:val="28"/>
        </w:rPr>
        <w:t>, с нашей стороны, в соответствии со статьей 438 Гражданского кодекса Российской Федерации, является акцептом оферты.</w:t>
      </w:r>
    </w:p>
    <w:p w:rsidR="00285392" w:rsidRDefault="00285392" w:rsidP="00022E0D">
      <w:pPr>
        <w:autoSpaceDE w:val="0"/>
        <w:autoSpaceDN w:val="0"/>
        <w:adjustRightInd w:val="0"/>
        <w:jc w:val="both"/>
        <w:rPr>
          <w:szCs w:val="28"/>
        </w:rPr>
      </w:pPr>
    </w:p>
    <w:p w:rsidR="00285392" w:rsidRPr="00C061BD" w:rsidRDefault="00CB3074" w:rsidP="00285392">
      <w:pPr>
        <w:autoSpaceDE w:val="0"/>
        <w:autoSpaceDN w:val="0"/>
        <w:adjustRightInd w:val="0"/>
        <w:jc w:val="both"/>
        <w:rPr>
          <w:szCs w:val="28"/>
        </w:rPr>
      </w:pPr>
      <w:r>
        <w:rPr>
          <w:szCs w:val="28"/>
        </w:rPr>
        <w:t>4</w:t>
      </w:r>
      <w:r w:rsidR="00285392" w:rsidRPr="00C061BD">
        <w:rPr>
          <w:szCs w:val="28"/>
        </w:rPr>
        <w:t>. Настоящим заявляем:</w:t>
      </w:r>
    </w:p>
    <w:p w:rsidR="00285392" w:rsidRPr="00C061BD" w:rsidRDefault="00285392" w:rsidP="00285392">
      <w:pPr>
        <w:autoSpaceDE w:val="0"/>
        <w:autoSpaceDN w:val="0"/>
        <w:adjustRightInd w:val="0"/>
        <w:jc w:val="both"/>
        <w:rPr>
          <w:szCs w:val="28"/>
        </w:rPr>
      </w:pPr>
      <w:r w:rsidRPr="00C061BD">
        <w:rPr>
          <w:szCs w:val="28"/>
        </w:rPr>
        <w:t>- об отсутствии решения о ликвидации заявителя (для юридического лица);</w:t>
      </w:r>
    </w:p>
    <w:p w:rsidR="00285392" w:rsidRPr="00C061BD" w:rsidRDefault="00285392" w:rsidP="00285392">
      <w:pPr>
        <w:autoSpaceDE w:val="0"/>
        <w:autoSpaceDN w:val="0"/>
        <w:adjustRightInd w:val="0"/>
        <w:jc w:val="both"/>
        <w:rPr>
          <w:szCs w:val="28"/>
        </w:rPr>
      </w:pPr>
      <w:r w:rsidRPr="00C061BD">
        <w:rPr>
          <w:szCs w:val="28"/>
        </w:rPr>
        <w:t>- об отсутствии решения арбитражного суда о признании банкротом и об открытии конкурсного производства заявителя (для юридического лица, индивидуального предпринимателя);</w:t>
      </w:r>
    </w:p>
    <w:p w:rsidR="00285392" w:rsidRPr="00C061BD" w:rsidRDefault="00285392" w:rsidP="00285392">
      <w:pPr>
        <w:autoSpaceDE w:val="0"/>
        <w:autoSpaceDN w:val="0"/>
        <w:adjustRightInd w:val="0"/>
        <w:jc w:val="both"/>
        <w:rPr>
          <w:szCs w:val="28"/>
        </w:rPr>
      </w:pPr>
      <w:r w:rsidRPr="00C061BD">
        <w:rPr>
          <w:szCs w:val="28"/>
        </w:rPr>
        <w:t>-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285392" w:rsidRPr="00C061BD" w:rsidRDefault="00285392" w:rsidP="00285392">
      <w:pPr>
        <w:autoSpaceDE w:val="0"/>
        <w:autoSpaceDN w:val="0"/>
        <w:adjustRightInd w:val="0"/>
        <w:ind w:firstLine="540"/>
        <w:jc w:val="center"/>
        <w:rPr>
          <w:b/>
          <w:szCs w:val="28"/>
        </w:rPr>
      </w:pPr>
    </w:p>
    <w:p w:rsidR="00285392" w:rsidRPr="00C061BD" w:rsidRDefault="00285392" w:rsidP="00285392">
      <w:pPr>
        <w:autoSpaceDE w:val="0"/>
        <w:autoSpaceDN w:val="0"/>
        <w:adjustRightInd w:val="0"/>
        <w:ind w:firstLine="540"/>
        <w:jc w:val="center"/>
        <w:rPr>
          <w:b/>
          <w:szCs w:val="28"/>
        </w:rPr>
      </w:pPr>
      <w:r w:rsidRPr="00C061BD">
        <w:rPr>
          <w:b/>
          <w:szCs w:val="28"/>
        </w:rPr>
        <w:t>Документы о заявителе, прилагаемые к заявке:</w:t>
      </w:r>
    </w:p>
    <w:p w:rsidR="00285392" w:rsidRPr="00C061BD" w:rsidRDefault="00285392" w:rsidP="00285392">
      <w:pPr>
        <w:autoSpaceDE w:val="0"/>
        <w:autoSpaceDN w:val="0"/>
        <w:adjustRightInd w:val="0"/>
        <w:jc w:val="both"/>
        <w:rPr>
          <w:szCs w:val="28"/>
        </w:rPr>
      </w:pPr>
      <w:r w:rsidRPr="00C061BD">
        <w:rPr>
          <w:szCs w:val="28"/>
        </w:rPr>
        <w:t xml:space="preserve">1) для юридических лиц - выписка из единого государственного реестра юридических лиц или заверенная организацией копия такой выписки, полученная не ранее чем за шесть месяцев до даты размещения сайтах, указанных в пункте 12 Информационной карты, извещения о проведении конкурса - на _____ листах в 1 </w:t>
      </w:r>
      <w:proofErr w:type="spellStart"/>
      <w:r w:rsidRPr="00C061BD">
        <w:rPr>
          <w:szCs w:val="28"/>
        </w:rPr>
        <w:t>экз</w:t>
      </w:r>
      <w:proofErr w:type="spellEnd"/>
      <w:r w:rsidRPr="00C061BD">
        <w:rPr>
          <w:szCs w:val="28"/>
        </w:rPr>
        <w:t>;</w:t>
      </w:r>
    </w:p>
    <w:p w:rsidR="00285392" w:rsidRPr="00C061BD" w:rsidRDefault="00285392" w:rsidP="00285392">
      <w:pPr>
        <w:autoSpaceDE w:val="0"/>
        <w:autoSpaceDN w:val="0"/>
        <w:adjustRightInd w:val="0"/>
        <w:jc w:val="both"/>
        <w:rPr>
          <w:szCs w:val="28"/>
        </w:rPr>
      </w:pPr>
      <w:r w:rsidRPr="0056352D">
        <w:rPr>
          <w:szCs w:val="28"/>
        </w:rPr>
        <w:t xml:space="preserve">2) для индивидуальных предпринимателей - выписка из единого государственного реестра индивидуальных предпринимателей или заверенная копия такой выписки, полученная не ранее чем за шесть месяцев до даты размещения на сайтах, указанных в пункте 12 Информационной карты, извещения о проведении конкурса - на _____ листах в 1 </w:t>
      </w:r>
      <w:proofErr w:type="spellStart"/>
      <w:r w:rsidRPr="0056352D">
        <w:rPr>
          <w:szCs w:val="28"/>
        </w:rPr>
        <w:t>экз</w:t>
      </w:r>
      <w:proofErr w:type="spellEnd"/>
      <w:r w:rsidRPr="0056352D">
        <w:rPr>
          <w:szCs w:val="28"/>
        </w:rPr>
        <w:t>;</w:t>
      </w:r>
    </w:p>
    <w:p w:rsidR="00285392" w:rsidRPr="00C061BD" w:rsidRDefault="00285392" w:rsidP="00285392">
      <w:pPr>
        <w:autoSpaceDE w:val="0"/>
        <w:autoSpaceDN w:val="0"/>
        <w:adjustRightInd w:val="0"/>
        <w:jc w:val="both"/>
        <w:rPr>
          <w:szCs w:val="28"/>
        </w:rPr>
      </w:pPr>
      <w:r w:rsidRPr="00C061BD">
        <w:rPr>
          <w:szCs w:val="28"/>
        </w:rPr>
        <w:lastRenderedPageBreak/>
        <w:t xml:space="preserve">3) для иных физических лиц - копии документов, удостоверяющих личность - на _____ листах в 1 </w:t>
      </w:r>
      <w:proofErr w:type="spellStart"/>
      <w:r w:rsidRPr="00C061BD">
        <w:rPr>
          <w:szCs w:val="28"/>
        </w:rPr>
        <w:t>экз</w:t>
      </w:r>
      <w:proofErr w:type="spellEnd"/>
      <w:r w:rsidRPr="00C061BD">
        <w:rPr>
          <w:szCs w:val="28"/>
        </w:rPr>
        <w:t>;</w:t>
      </w:r>
    </w:p>
    <w:p w:rsidR="00285392" w:rsidRPr="00C061BD" w:rsidRDefault="00285392" w:rsidP="00285392">
      <w:pPr>
        <w:autoSpaceDE w:val="0"/>
        <w:autoSpaceDN w:val="0"/>
        <w:adjustRightInd w:val="0"/>
        <w:jc w:val="both"/>
        <w:rPr>
          <w:szCs w:val="28"/>
        </w:rPr>
      </w:pPr>
      <w:r w:rsidRPr="00C061BD">
        <w:rPr>
          <w:szCs w:val="28"/>
        </w:rPr>
        <w:t>4) для иностранных лиц -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полученный не ранее чем за шесть месяцев до даты размещения на сайтах, указанных в пункте 12 Информационной карты, извещения о проведении конкурса - на _____ листах в 1 экз.;</w:t>
      </w:r>
    </w:p>
    <w:p w:rsidR="00285392" w:rsidRPr="00C061BD" w:rsidRDefault="00285392" w:rsidP="00285392">
      <w:pPr>
        <w:autoSpaceDE w:val="0"/>
        <w:autoSpaceDN w:val="0"/>
        <w:adjustRightInd w:val="0"/>
        <w:jc w:val="both"/>
        <w:rPr>
          <w:szCs w:val="28"/>
        </w:rPr>
      </w:pPr>
      <w:r w:rsidRPr="00C061BD">
        <w:rPr>
          <w:szCs w:val="28"/>
        </w:rPr>
        <w:t>5) для юридических лиц -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 - на _____ листах в 1 экз.;</w:t>
      </w:r>
    </w:p>
    <w:p w:rsidR="00285392" w:rsidRPr="00C061BD" w:rsidRDefault="00285392" w:rsidP="00285392">
      <w:pPr>
        <w:autoSpaceDE w:val="0"/>
        <w:autoSpaceDN w:val="0"/>
        <w:adjustRightInd w:val="0"/>
        <w:jc w:val="both"/>
        <w:rPr>
          <w:szCs w:val="28"/>
        </w:rPr>
      </w:pPr>
      <w:r w:rsidRPr="00C061BD">
        <w:rPr>
          <w:szCs w:val="28"/>
        </w:rPr>
        <w:t>6) для юридических лиц – копии следующих документов: заверенная организацией копия Устава, заверенная организацией копия свидетельства о регистрации изменений в учредительных документах, заверенная организацией копия документа о присвоении ИНН - на _____ листах в 1 экз.;</w:t>
      </w:r>
    </w:p>
    <w:p w:rsidR="00285392" w:rsidRPr="00C061BD" w:rsidRDefault="00285392" w:rsidP="00285392">
      <w:pPr>
        <w:autoSpaceDE w:val="0"/>
        <w:autoSpaceDN w:val="0"/>
        <w:adjustRightInd w:val="0"/>
        <w:jc w:val="both"/>
      </w:pPr>
      <w:r w:rsidRPr="00C061BD">
        <w:rPr>
          <w:color w:val="000000"/>
        </w:rPr>
        <w:t>7) для юридических лиц -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 - на _____ листах в 1 экз.;</w:t>
      </w:r>
    </w:p>
    <w:p w:rsidR="00285392" w:rsidRPr="0056352D" w:rsidRDefault="00285392" w:rsidP="00285392">
      <w:pPr>
        <w:autoSpaceDE w:val="0"/>
        <w:autoSpaceDN w:val="0"/>
        <w:adjustRightInd w:val="0"/>
        <w:jc w:val="both"/>
      </w:pPr>
      <w:r w:rsidRPr="0056352D">
        <w:rPr>
          <w:szCs w:val="28"/>
        </w:rPr>
        <w:t xml:space="preserve">8) </w:t>
      </w:r>
      <w:r w:rsidRPr="0056352D">
        <w:t>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 – на _______ листах в 1 экз.;</w:t>
      </w:r>
    </w:p>
    <w:p w:rsidR="00285392" w:rsidRPr="0056352D" w:rsidRDefault="00094366" w:rsidP="00285392">
      <w:pPr>
        <w:autoSpaceDE w:val="0"/>
        <w:autoSpaceDN w:val="0"/>
        <w:adjustRightInd w:val="0"/>
        <w:jc w:val="both"/>
      </w:pPr>
      <w:r>
        <w:t>9</w:t>
      </w:r>
      <w:r w:rsidR="00285392" w:rsidRPr="0056352D">
        <w:t>) документ, подтверждающий внесение задатка, с отметкой банка об исполнении (платежное поручение, подтверждающее перечисление задатка) - на _______ листах в 1 экз.</w:t>
      </w:r>
    </w:p>
    <w:p w:rsidR="00FD1FE2" w:rsidRPr="0056352D" w:rsidRDefault="00FD1FE2" w:rsidP="00FD1FE2">
      <w:pPr>
        <w:pStyle w:val="ab"/>
        <w:spacing w:before="0" w:beforeAutospacing="0" w:after="0" w:afterAutospacing="0"/>
        <w:rPr>
          <w:szCs w:val="28"/>
        </w:rPr>
      </w:pPr>
      <w:r w:rsidRPr="0056352D">
        <w:rPr>
          <w:szCs w:val="28"/>
        </w:rPr>
        <w:t xml:space="preserve">Банковские реквизиты для возврата задатка: (если установлено требование о внесении задатка): </w:t>
      </w:r>
    </w:p>
    <w:p w:rsidR="00FD1FE2" w:rsidRPr="00C061BD" w:rsidRDefault="00FD1FE2" w:rsidP="00FD1FE2">
      <w:pPr>
        <w:pStyle w:val="ab"/>
        <w:spacing w:before="0" w:beforeAutospacing="0" w:after="0" w:afterAutospacing="0"/>
      </w:pPr>
      <w:r w:rsidRPr="0056352D">
        <w:t>Получатель: _______________</w:t>
      </w:r>
    </w:p>
    <w:p w:rsidR="00FD1FE2" w:rsidRPr="00C061BD" w:rsidRDefault="00FD1FE2" w:rsidP="00FD1FE2">
      <w:pPr>
        <w:pStyle w:val="ab"/>
        <w:spacing w:before="0" w:beforeAutospacing="0" w:after="0" w:afterAutospacing="0"/>
      </w:pPr>
      <w:r w:rsidRPr="00C061BD">
        <w:t xml:space="preserve">ИНН </w:t>
      </w:r>
      <w:r>
        <w:t>____________</w:t>
      </w:r>
      <w:r w:rsidRPr="00C061BD">
        <w:t xml:space="preserve">, КПП </w:t>
      </w:r>
      <w:r>
        <w:t>____________</w:t>
      </w:r>
      <w:r w:rsidRPr="00C061BD">
        <w:t>, ОГРН</w:t>
      </w:r>
      <w:r>
        <w:t>__________</w:t>
      </w:r>
    </w:p>
    <w:p w:rsidR="00FD1FE2" w:rsidRPr="00C061BD" w:rsidRDefault="00FD1FE2" w:rsidP="00FD1FE2">
      <w:pPr>
        <w:pStyle w:val="ab"/>
        <w:spacing w:before="0" w:beforeAutospacing="0" w:after="0" w:afterAutospacing="0"/>
      </w:pPr>
      <w:r w:rsidRPr="00C061BD">
        <w:t xml:space="preserve">Счёт для перечисления суммы задатка: </w:t>
      </w:r>
    </w:p>
    <w:p w:rsidR="00FD1FE2" w:rsidRPr="00C061BD" w:rsidRDefault="00FD1FE2" w:rsidP="00FD1FE2">
      <w:pPr>
        <w:pStyle w:val="ab"/>
        <w:spacing w:before="0" w:beforeAutospacing="0" w:after="0" w:afterAutospacing="0"/>
      </w:pPr>
      <w:r>
        <w:t>__________________________________</w:t>
      </w:r>
    </w:p>
    <w:p w:rsidR="00FD1FE2" w:rsidRPr="00C061BD" w:rsidRDefault="00FD1FE2" w:rsidP="00FD1FE2">
      <w:pPr>
        <w:pStyle w:val="ab"/>
        <w:spacing w:before="0" w:beforeAutospacing="0" w:after="0" w:afterAutospacing="0"/>
      </w:pPr>
      <w:r w:rsidRPr="00C061BD">
        <w:t xml:space="preserve">р/с </w:t>
      </w:r>
      <w:r>
        <w:t>____________________</w:t>
      </w:r>
    </w:p>
    <w:p w:rsidR="00FD1FE2" w:rsidRPr="00C061BD" w:rsidRDefault="00FD1FE2" w:rsidP="00FD1FE2">
      <w:pPr>
        <w:pStyle w:val="ab"/>
        <w:spacing w:before="0" w:beforeAutospacing="0" w:after="0" w:afterAutospacing="0"/>
      </w:pPr>
      <w:r w:rsidRPr="00C061BD">
        <w:t xml:space="preserve">к/с </w:t>
      </w:r>
      <w:r>
        <w:t>____________________</w:t>
      </w:r>
    </w:p>
    <w:p w:rsidR="00FD1FE2" w:rsidRPr="00C061BD" w:rsidRDefault="00FD1FE2" w:rsidP="00FD1FE2">
      <w:pPr>
        <w:pStyle w:val="ab"/>
        <w:spacing w:before="0" w:beforeAutospacing="0" w:after="0" w:afterAutospacing="0"/>
      </w:pPr>
      <w:r w:rsidRPr="00C061BD">
        <w:t xml:space="preserve">БИК </w:t>
      </w:r>
      <w:r>
        <w:t>__________________</w:t>
      </w:r>
    </w:p>
    <w:p w:rsidR="00285392" w:rsidRPr="00C061BD" w:rsidRDefault="004D298B" w:rsidP="004D298B">
      <w:pPr>
        <w:pStyle w:val="ab"/>
        <w:spacing w:before="0" w:beforeAutospacing="0" w:after="0" w:afterAutospacing="0"/>
        <w:rPr>
          <w:color w:val="000000"/>
          <w:sz w:val="27"/>
          <w:szCs w:val="27"/>
        </w:rPr>
      </w:pPr>
      <w:r w:rsidRPr="00C061BD">
        <w:t>В платежном поручении в графе наименование платежа необходимо указать «Задаток по открытому конкурсу (указывается наименование конкурса)», а также «НДС не облагается».</w:t>
      </w:r>
    </w:p>
    <w:p w:rsidR="00285392" w:rsidRPr="00C061BD" w:rsidRDefault="00285392" w:rsidP="00287C81">
      <w:pPr>
        <w:tabs>
          <w:tab w:val="left" w:pos="2205"/>
        </w:tabs>
        <w:autoSpaceDE w:val="0"/>
        <w:autoSpaceDN w:val="0"/>
        <w:adjustRightInd w:val="0"/>
        <w:jc w:val="both"/>
        <w:outlineLvl w:val="0"/>
        <w:rPr>
          <w:szCs w:val="28"/>
        </w:rPr>
      </w:pPr>
      <w:r w:rsidRPr="00C061BD">
        <w:rPr>
          <w:szCs w:val="28"/>
        </w:rPr>
        <w:t>Заявитель ____________________________________________________________________</w:t>
      </w:r>
    </w:p>
    <w:p w:rsidR="00285392" w:rsidRPr="00C061BD" w:rsidRDefault="00285392" w:rsidP="00285392">
      <w:pPr>
        <w:tabs>
          <w:tab w:val="left" w:pos="2205"/>
        </w:tabs>
        <w:autoSpaceDE w:val="0"/>
        <w:autoSpaceDN w:val="0"/>
        <w:adjustRightInd w:val="0"/>
        <w:jc w:val="both"/>
        <w:outlineLvl w:val="0"/>
        <w:rPr>
          <w:szCs w:val="28"/>
        </w:rPr>
      </w:pPr>
      <w:r w:rsidRPr="00C061BD">
        <w:rPr>
          <w:szCs w:val="28"/>
        </w:rPr>
        <w:t xml:space="preserve">                 (должность уполномоченного лица заявителя, подпись, расшифровка подписи)</w:t>
      </w:r>
    </w:p>
    <w:p w:rsidR="00285392" w:rsidRPr="00C061BD" w:rsidRDefault="00285392" w:rsidP="00285392">
      <w:pPr>
        <w:tabs>
          <w:tab w:val="left" w:pos="2205"/>
        </w:tabs>
        <w:autoSpaceDE w:val="0"/>
        <w:autoSpaceDN w:val="0"/>
        <w:adjustRightInd w:val="0"/>
        <w:jc w:val="both"/>
        <w:outlineLvl w:val="0"/>
        <w:rPr>
          <w:szCs w:val="28"/>
        </w:rPr>
      </w:pPr>
      <w:r w:rsidRPr="00C061BD">
        <w:rPr>
          <w:szCs w:val="28"/>
        </w:rPr>
        <w:t>М.П.</w:t>
      </w:r>
    </w:p>
    <w:p w:rsidR="00A201B7" w:rsidRPr="00C061BD" w:rsidRDefault="00A201B7" w:rsidP="00285392">
      <w:pPr>
        <w:jc w:val="right"/>
      </w:pPr>
    </w:p>
    <w:p w:rsidR="00A201B7" w:rsidRPr="00C061BD" w:rsidRDefault="00A201B7" w:rsidP="00285392">
      <w:pPr>
        <w:jc w:val="right"/>
      </w:pPr>
    </w:p>
    <w:p w:rsidR="008D57A9" w:rsidRDefault="008D57A9" w:rsidP="00285392">
      <w:pPr>
        <w:jc w:val="right"/>
        <w:rPr>
          <w:b/>
        </w:rPr>
      </w:pPr>
    </w:p>
    <w:p w:rsidR="00FD1FE2" w:rsidRDefault="00FD1FE2" w:rsidP="00285392">
      <w:pPr>
        <w:jc w:val="right"/>
        <w:rPr>
          <w:b/>
        </w:rPr>
      </w:pPr>
    </w:p>
    <w:p w:rsidR="00FD1FE2" w:rsidRDefault="00FD1FE2" w:rsidP="00285392">
      <w:pPr>
        <w:jc w:val="right"/>
        <w:rPr>
          <w:b/>
        </w:rPr>
      </w:pPr>
    </w:p>
    <w:p w:rsidR="00FD1FE2" w:rsidRDefault="00FD1FE2" w:rsidP="00285392">
      <w:pPr>
        <w:jc w:val="right"/>
        <w:rPr>
          <w:b/>
        </w:rPr>
      </w:pPr>
    </w:p>
    <w:p w:rsidR="00FD1FE2" w:rsidRDefault="00FD1FE2" w:rsidP="00285392">
      <w:pPr>
        <w:jc w:val="right"/>
        <w:rPr>
          <w:b/>
        </w:rPr>
      </w:pPr>
    </w:p>
    <w:p w:rsidR="00F0442F" w:rsidRPr="00C061BD" w:rsidRDefault="00F0442F" w:rsidP="00F0442F">
      <w:pPr>
        <w:pStyle w:val="3"/>
        <w:numPr>
          <w:ilvl w:val="0"/>
          <w:numId w:val="0"/>
        </w:numPr>
        <w:spacing w:before="0"/>
        <w:jc w:val="right"/>
        <w:rPr>
          <w:rFonts w:ascii="Times New Roman" w:hAnsi="Times New Roman" w:cs="Times New Roman"/>
          <w:b w:val="0"/>
          <w:sz w:val="24"/>
          <w:szCs w:val="24"/>
        </w:rPr>
      </w:pPr>
      <w:r w:rsidRPr="00C061BD">
        <w:rPr>
          <w:rFonts w:ascii="Times New Roman" w:hAnsi="Times New Roman" w:cs="Times New Roman"/>
          <w:b w:val="0"/>
          <w:sz w:val="24"/>
          <w:szCs w:val="24"/>
        </w:rPr>
        <w:lastRenderedPageBreak/>
        <w:t xml:space="preserve">Приложение № </w:t>
      </w:r>
      <w:r>
        <w:rPr>
          <w:rFonts w:ascii="Times New Roman" w:hAnsi="Times New Roman" w:cs="Times New Roman"/>
          <w:b w:val="0"/>
          <w:sz w:val="24"/>
          <w:szCs w:val="24"/>
        </w:rPr>
        <w:t>3</w:t>
      </w:r>
    </w:p>
    <w:p w:rsidR="00F0442F" w:rsidRPr="00C061BD" w:rsidRDefault="00F0442F" w:rsidP="00F0442F">
      <w:pPr>
        <w:widowControl w:val="0"/>
        <w:jc w:val="right"/>
      </w:pPr>
      <w:r w:rsidRPr="00C061BD">
        <w:t>к документации о</w:t>
      </w:r>
      <w:r w:rsidR="008819B8">
        <w:t xml:space="preserve"> </w:t>
      </w:r>
      <w:r>
        <w:t>аукционе</w:t>
      </w:r>
    </w:p>
    <w:p w:rsidR="00F0442F" w:rsidRDefault="00F0442F" w:rsidP="00285392">
      <w:pPr>
        <w:jc w:val="right"/>
        <w:rPr>
          <w:b/>
        </w:rPr>
      </w:pPr>
    </w:p>
    <w:p w:rsidR="0056352D" w:rsidRPr="009B5841" w:rsidRDefault="0056352D" w:rsidP="0056352D">
      <w:pPr>
        <w:widowControl w:val="0"/>
        <w:autoSpaceDE w:val="0"/>
        <w:autoSpaceDN w:val="0"/>
        <w:adjustRightInd w:val="0"/>
        <w:jc w:val="center"/>
        <w:outlineLvl w:val="1"/>
        <w:rPr>
          <w:b/>
          <w:bCs/>
        </w:rPr>
      </w:pPr>
      <w:r w:rsidRPr="009B5841">
        <w:rPr>
          <w:b/>
          <w:bCs/>
        </w:rPr>
        <w:t>ДОГОВОР</w:t>
      </w:r>
    </w:p>
    <w:p w:rsidR="0056352D" w:rsidRPr="009B5841" w:rsidRDefault="0056352D" w:rsidP="0056352D">
      <w:pPr>
        <w:widowControl w:val="0"/>
        <w:autoSpaceDE w:val="0"/>
        <w:autoSpaceDN w:val="0"/>
        <w:adjustRightInd w:val="0"/>
        <w:jc w:val="center"/>
      </w:pPr>
      <w:r w:rsidRPr="009B5841">
        <w:rPr>
          <w:b/>
          <w:bCs/>
        </w:rPr>
        <w:t>аренды объектов недвижимого имущества № ____</w:t>
      </w:r>
    </w:p>
    <w:p w:rsidR="00203F91" w:rsidRPr="00C061BD" w:rsidRDefault="00203F91" w:rsidP="00203F91">
      <w:pPr>
        <w:widowControl w:val="0"/>
        <w:tabs>
          <w:tab w:val="left" w:pos="3855"/>
        </w:tabs>
        <w:jc w:val="center"/>
        <w:rPr>
          <w:b/>
        </w:rPr>
      </w:pPr>
      <w:r w:rsidRPr="00C061BD">
        <w:rPr>
          <w:b/>
        </w:rPr>
        <w:t>ЛОТ №</w:t>
      </w:r>
      <w:r>
        <w:rPr>
          <w:b/>
        </w:rPr>
        <w:t>1</w:t>
      </w:r>
    </w:p>
    <w:p w:rsidR="0056352D" w:rsidRPr="009B5841" w:rsidRDefault="0056352D" w:rsidP="00203F91">
      <w:pPr>
        <w:widowControl w:val="0"/>
        <w:autoSpaceDE w:val="0"/>
        <w:autoSpaceDN w:val="0"/>
        <w:adjustRightInd w:val="0"/>
        <w:ind w:firstLine="709"/>
        <w:jc w:val="center"/>
      </w:pPr>
    </w:p>
    <w:p w:rsidR="00203F91" w:rsidRDefault="00203F91" w:rsidP="00203F91">
      <w:pPr>
        <w:widowControl w:val="0"/>
        <w:tabs>
          <w:tab w:val="left" w:pos="3855"/>
        </w:tabs>
      </w:pPr>
    </w:p>
    <w:p w:rsidR="008819B8" w:rsidRDefault="00203F91" w:rsidP="008819B8">
      <w:pPr>
        <w:widowControl w:val="0"/>
        <w:tabs>
          <w:tab w:val="left" w:pos="3855"/>
        </w:tabs>
      </w:pPr>
      <w:r w:rsidRPr="006777D3">
        <w:t>г</w:t>
      </w:r>
      <w:r w:rsidR="008819B8">
        <w:t xml:space="preserve">г. Екатеринбург                                                                         </w:t>
      </w:r>
      <w:r w:rsidR="008819B8">
        <w:tab/>
        <w:t xml:space="preserve">               «</w:t>
      </w:r>
      <w:r w:rsidR="006633C3">
        <w:t>____</w:t>
      </w:r>
      <w:r w:rsidR="008819B8">
        <w:t xml:space="preserve">»  </w:t>
      </w:r>
      <w:r w:rsidR="006633C3">
        <w:t>________</w:t>
      </w:r>
      <w:r w:rsidR="008819B8">
        <w:t xml:space="preserve"> 2019 г.</w:t>
      </w:r>
    </w:p>
    <w:p w:rsidR="008819B8" w:rsidRDefault="008819B8" w:rsidP="008819B8">
      <w:pPr>
        <w:widowControl w:val="0"/>
        <w:tabs>
          <w:tab w:val="left" w:pos="3855"/>
        </w:tabs>
        <w:rPr>
          <w:b/>
        </w:rPr>
      </w:pPr>
    </w:p>
    <w:p w:rsidR="008819B8" w:rsidRDefault="008819B8" w:rsidP="008819B8">
      <w:pPr>
        <w:ind w:firstLine="708"/>
        <w:jc w:val="both"/>
      </w:pPr>
      <w:r>
        <w:t xml:space="preserve">Акционерное общество «Производственное объединение «Уральский оптико-механический завод» имени Э.С. </w:t>
      </w:r>
      <w:proofErr w:type="spellStart"/>
      <w:r>
        <w:t>Яламова</w:t>
      </w:r>
      <w:proofErr w:type="spellEnd"/>
      <w:r>
        <w:t>» (АО «ПО «УОМЗ»),</w:t>
      </w:r>
      <w:r>
        <w:rPr>
          <w:b/>
        </w:rPr>
        <w:t xml:space="preserve"> </w:t>
      </w:r>
      <w:r>
        <w:t xml:space="preserve">именуемое в дальнейшем «Арендодатель», в лице </w:t>
      </w:r>
      <w:r w:rsidR="006633C3">
        <w:t>_______________________________</w:t>
      </w:r>
      <w:r>
        <w:t xml:space="preserve">, действующего на основании доверенности </w:t>
      </w:r>
      <w:r w:rsidR="006633C3">
        <w:t>________________________</w:t>
      </w:r>
      <w:r>
        <w:t xml:space="preserve"> с одной стороны, и  </w:t>
      </w:r>
    </w:p>
    <w:p w:rsidR="008819B8" w:rsidRDefault="006633C3" w:rsidP="008819B8">
      <w:pPr>
        <w:ind w:firstLine="708"/>
        <w:jc w:val="both"/>
        <w:rPr>
          <w:b/>
          <w:szCs w:val="22"/>
        </w:rPr>
      </w:pPr>
      <w:r>
        <w:rPr>
          <w:color w:val="000000"/>
        </w:rPr>
        <w:t>_________________________________________________________,</w:t>
      </w:r>
      <w:r w:rsidR="008819B8">
        <w:rPr>
          <w:color w:val="000000" w:themeColor="text1"/>
        </w:rPr>
        <w:t xml:space="preserve">  именуемое в дальнейшем «Арендатор», в лице </w:t>
      </w:r>
      <w:r>
        <w:rPr>
          <w:color w:val="000000" w:themeColor="text1"/>
        </w:rPr>
        <w:t>___________________________________</w:t>
      </w:r>
      <w:r w:rsidR="008819B8">
        <w:t>,</w:t>
      </w:r>
      <w:r w:rsidR="008819B8">
        <w:rPr>
          <w:color w:val="000000" w:themeColor="text1"/>
        </w:rPr>
        <w:t xml:space="preserve">  действующего на основании Устава, </w:t>
      </w:r>
      <w:r w:rsidR="008819B8">
        <w:t>с другой стороны, при совместном упоминании именуемые в дальнейшем Стороны, заключили настоящий Договор о нижеследующем:</w:t>
      </w:r>
    </w:p>
    <w:p w:rsidR="008819B8" w:rsidRDefault="008819B8" w:rsidP="008819B8">
      <w:pPr>
        <w:widowControl w:val="0"/>
        <w:autoSpaceDE w:val="0"/>
        <w:autoSpaceDN w:val="0"/>
        <w:adjustRightInd w:val="0"/>
        <w:ind w:firstLine="709"/>
      </w:pPr>
    </w:p>
    <w:p w:rsidR="008819B8" w:rsidRDefault="008819B8" w:rsidP="008819B8">
      <w:pPr>
        <w:widowControl w:val="0"/>
        <w:autoSpaceDE w:val="0"/>
        <w:autoSpaceDN w:val="0"/>
        <w:adjustRightInd w:val="0"/>
        <w:jc w:val="center"/>
        <w:outlineLvl w:val="2"/>
        <w:rPr>
          <w:b/>
        </w:rPr>
      </w:pPr>
      <w:bookmarkStart w:id="2" w:name="Par204"/>
      <w:bookmarkEnd w:id="2"/>
      <w:r>
        <w:rPr>
          <w:b/>
        </w:rPr>
        <w:t>1. Предмет Договора</w:t>
      </w:r>
    </w:p>
    <w:p w:rsidR="008819B8" w:rsidRDefault="008819B8" w:rsidP="008819B8">
      <w:pPr>
        <w:widowControl w:val="0"/>
        <w:autoSpaceDE w:val="0"/>
        <w:autoSpaceDN w:val="0"/>
        <w:adjustRightInd w:val="0"/>
        <w:ind w:firstLine="709"/>
        <w:outlineLvl w:val="2"/>
      </w:pPr>
    </w:p>
    <w:p w:rsidR="006633C3" w:rsidRDefault="008819B8" w:rsidP="006633C3">
      <w:pPr>
        <w:widowControl w:val="0"/>
        <w:autoSpaceDE w:val="0"/>
        <w:autoSpaceDN w:val="0"/>
        <w:adjustRightInd w:val="0"/>
        <w:ind w:firstLine="709"/>
        <w:jc w:val="both"/>
      </w:pPr>
      <w:bookmarkStart w:id="3" w:name="Par220"/>
      <w:bookmarkEnd w:id="3"/>
      <w:r>
        <w:t xml:space="preserve">1.1. </w:t>
      </w:r>
      <w:r w:rsidR="006633C3">
        <w:t xml:space="preserve">В порядке и на условиях, определяемых настоящим Договором, Арендодатель передает Арендатору, а Арендатор принимает во временное владение и пользование (в аренду) нежилые помещения согласно приложению №1 к настоящему Договору (экспликация), общей площадью 313,2 </w:t>
      </w:r>
      <w:proofErr w:type="spellStart"/>
      <w:r w:rsidR="006633C3">
        <w:t>кв.м</w:t>
      </w:r>
      <w:proofErr w:type="spellEnd"/>
      <w:r w:rsidR="006633C3">
        <w:t>., расположенные по адресу: г. Екатеринбург, ул. Восточная, д.33-б, в отдельно-стоящем здании Литер 59, а именно:</w:t>
      </w:r>
    </w:p>
    <w:p w:rsidR="006633C3" w:rsidRDefault="006633C3" w:rsidP="006633C3">
      <w:pPr>
        <w:widowControl w:val="0"/>
        <w:tabs>
          <w:tab w:val="left" w:pos="3855"/>
        </w:tabs>
        <w:jc w:val="both"/>
      </w:pPr>
      <w:r>
        <w:t xml:space="preserve">            - помещения №1-№6,№9, №13-№18  на 1-ом этаже общей площадью 313,2 </w:t>
      </w:r>
      <w:proofErr w:type="spellStart"/>
      <w:r>
        <w:t>кв.м</w:t>
      </w:r>
      <w:proofErr w:type="spellEnd"/>
      <w:r>
        <w:t xml:space="preserve">., (именуемые далее – Объект). </w:t>
      </w:r>
    </w:p>
    <w:p w:rsidR="006633C3" w:rsidRDefault="006633C3" w:rsidP="006633C3">
      <w:pPr>
        <w:widowControl w:val="0"/>
        <w:autoSpaceDE w:val="0"/>
        <w:autoSpaceDN w:val="0"/>
        <w:adjustRightInd w:val="0"/>
        <w:ind w:firstLine="709"/>
        <w:jc w:val="both"/>
      </w:pPr>
      <w:r>
        <w:t>1.2. Объект принадлежит Арендодателю на праве собственности, что подтверждается свидетельством о государственной регистрации права, выданным «06» августа 2010 г. серия 66 АД №482815 (в Едином государственном реестре прав на недвижимое имущество и сделок с ним запись о регистрации № 66-66-01/597/2007-409);</w:t>
      </w:r>
      <w:r>
        <w:tab/>
      </w:r>
    </w:p>
    <w:tbl>
      <w:tblPr>
        <w:tblW w:w="10080" w:type="dxa"/>
        <w:tblLayout w:type="fixed"/>
        <w:tblCellMar>
          <w:top w:w="75" w:type="dxa"/>
          <w:left w:w="40" w:type="dxa"/>
          <w:bottom w:w="75" w:type="dxa"/>
          <w:right w:w="40" w:type="dxa"/>
        </w:tblCellMar>
        <w:tblLook w:val="04A0" w:firstRow="1" w:lastRow="0" w:firstColumn="1" w:lastColumn="0" w:noHBand="0" w:noVBand="1"/>
      </w:tblPr>
      <w:tblGrid>
        <w:gridCol w:w="10080"/>
      </w:tblGrid>
      <w:tr w:rsidR="008819B8" w:rsidTr="008819B8">
        <w:trPr>
          <w:trHeight w:val="227"/>
        </w:trPr>
        <w:tc>
          <w:tcPr>
            <w:tcW w:w="10073" w:type="dxa"/>
            <w:hideMark/>
          </w:tcPr>
          <w:p w:rsidR="008819B8" w:rsidRDefault="008819B8" w:rsidP="006633C3">
            <w:pPr>
              <w:widowControl w:val="0"/>
              <w:autoSpaceDE w:val="0"/>
              <w:autoSpaceDN w:val="0"/>
              <w:adjustRightInd w:val="0"/>
              <w:spacing w:line="276" w:lineRule="auto"/>
              <w:ind w:right="812" w:firstLine="709"/>
              <w:jc w:val="both"/>
              <w:rPr>
                <w:lang w:eastAsia="en-US"/>
              </w:rPr>
            </w:pPr>
            <w:r>
              <w:rPr>
                <w:lang w:eastAsia="en-US"/>
              </w:rPr>
              <w:t xml:space="preserve">1.3. Арендатор имеет право использовать </w:t>
            </w:r>
            <w:proofErr w:type="gramStart"/>
            <w:r>
              <w:rPr>
                <w:lang w:eastAsia="en-US"/>
              </w:rPr>
              <w:t>Объект  под</w:t>
            </w:r>
            <w:proofErr w:type="gramEnd"/>
            <w:r>
              <w:rPr>
                <w:lang w:eastAsia="en-US"/>
              </w:rPr>
              <w:t xml:space="preserve"> </w:t>
            </w:r>
            <w:r w:rsidR="006633C3">
              <w:rPr>
                <w:lang w:eastAsia="en-US"/>
              </w:rPr>
              <w:t>__________________.</w:t>
            </w:r>
          </w:p>
        </w:tc>
      </w:tr>
    </w:tbl>
    <w:p w:rsidR="008819B8" w:rsidRDefault="008819B8" w:rsidP="008819B8">
      <w:pPr>
        <w:widowControl w:val="0"/>
        <w:autoSpaceDE w:val="0"/>
        <w:autoSpaceDN w:val="0"/>
        <w:adjustRightInd w:val="0"/>
        <w:ind w:firstLine="708"/>
        <w:jc w:val="both"/>
      </w:pPr>
      <w:r>
        <w:t>1.4. Помещения передаются Арендатору по Акту приема-передачи, составленному и подписанному Арендатором и Арендодателем в двух экземплярах и являющемуся неотъемлемой частью настоящего Договора.</w:t>
      </w:r>
    </w:p>
    <w:p w:rsidR="008819B8" w:rsidRDefault="008819B8" w:rsidP="008819B8">
      <w:pPr>
        <w:widowControl w:val="0"/>
        <w:autoSpaceDE w:val="0"/>
        <w:autoSpaceDN w:val="0"/>
        <w:adjustRightInd w:val="0"/>
        <w:ind w:firstLine="709"/>
        <w:jc w:val="both"/>
      </w:pPr>
      <w:r>
        <w:t xml:space="preserve">1.5. Настоящий Договор вступает в </w:t>
      </w:r>
      <w:proofErr w:type="gramStart"/>
      <w:r>
        <w:t>силу  с</w:t>
      </w:r>
      <w:proofErr w:type="gramEnd"/>
      <w:r>
        <w:t xml:space="preserve"> даты его подписания обеими Сторонами,</w:t>
      </w:r>
    </w:p>
    <w:p w:rsidR="008819B8" w:rsidRDefault="008819B8" w:rsidP="008819B8">
      <w:pPr>
        <w:widowControl w:val="0"/>
        <w:autoSpaceDE w:val="0"/>
        <w:autoSpaceDN w:val="0"/>
        <w:adjustRightInd w:val="0"/>
        <w:jc w:val="both"/>
      </w:pPr>
      <w:r>
        <w:t xml:space="preserve">применяется к отношениям, возникшим со дня подписания Сторонами акта приема-передачи Объекта.  </w:t>
      </w:r>
      <w:r>
        <w:rPr>
          <w:lang w:val="en-US"/>
        </w:rPr>
        <w:t>C</w:t>
      </w:r>
      <w:r>
        <w:t>рок действия Договора составляет 11 (одиннадцать) месяцев, со дня подписания Сторонами Акта приёма-передачи Объекта, и действует до «____» ________ 20__ года включительно.</w:t>
      </w:r>
    </w:p>
    <w:p w:rsidR="008819B8" w:rsidRDefault="008819B8" w:rsidP="008819B8">
      <w:pPr>
        <w:widowControl w:val="0"/>
        <w:autoSpaceDE w:val="0"/>
        <w:autoSpaceDN w:val="0"/>
        <w:adjustRightInd w:val="0"/>
        <w:ind w:firstLine="709"/>
        <w:jc w:val="both"/>
      </w:pPr>
      <w:r>
        <w:t>1.6. В части осуществления взаиморасчетов настоящий Договор действует до исполнения Сторонами своих обязательств в полном объеме.</w:t>
      </w:r>
    </w:p>
    <w:p w:rsidR="008819B8" w:rsidRDefault="008819B8" w:rsidP="008819B8">
      <w:pPr>
        <w:widowControl w:val="0"/>
        <w:autoSpaceDE w:val="0"/>
        <w:autoSpaceDN w:val="0"/>
        <w:adjustRightInd w:val="0"/>
        <w:jc w:val="center"/>
        <w:outlineLvl w:val="2"/>
      </w:pPr>
    </w:p>
    <w:p w:rsidR="008819B8" w:rsidRDefault="008819B8" w:rsidP="008819B8">
      <w:pPr>
        <w:widowControl w:val="0"/>
        <w:autoSpaceDE w:val="0"/>
        <w:autoSpaceDN w:val="0"/>
        <w:adjustRightInd w:val="0"/>
        <w:outlineLvl w:val="2"/>
      </w:pPr>
    </w:p>
    <w:p w:rsidR="008819B8" w:rsidRDefault="008819B8" w:rsidP="008819B8">
      <w:pPr>
        <w:widowControl w:val="0"/>
        <w:autoSpaceDE w:val="0"/>
        <w:autoSpaceDN w:val="0"/>
        <w:adjustRightInd w:val="0"/>
        <w:jc w:val="center"/>
        <w:outlineLvl w:val="2"/>
        <w:rPr>
          <w:b/>
        </w:rPr>
      </w:pPr>
      <w:r>
        <w:rPr>
          <w:b/>
        </w:rPr>
        <w:t>2. Права и обязанности Сторон</w:t>
      </w:r>
    </w:p>
    <w:p w:rsidR="008819B8" w:rsidRDefault="008819B8" w:rsidP="008819B8">
      <w:pPr>
        <w:widowControl w:val="0"/>
        <w:autoSpaceDE w:val="0"/>
        <w:autoSpaceDN w:val="0"/>
        <w:adjustRightInd w:val="0"/>
        <w:jc w:val="center"/>
        <w:outlineLvl w:val="2"/>
        <w:rPr>
          <w:b/>
        </w:rPr>
      </w:pPr>
    </w:p>
    <w:p w:rsidR="008819B8" w:rsidRDefault="008819B8" w:rsidP="008819B8">
      <w:pPr>
        <w:widowControl w:val="0"/>
        <w:autoSpaceDE w:val="0"/>
        <w:autoSpaceDN w:val="0"/>
        <w:adjustRightInd w:val="0"/>
        <w:ind w:firstLine="709"/>
      </w:pPr>
      <w:r>
        <w:t>2.1. Арендодатель обязуется:</w:t>
      </w:r>
    </w:p>
    <w:p w:rsidR="008819B8" w:rsidRDefault="008819B8" w:rsidP="008819B8">
      <w:pPr>
        <w:widowControl w:val="0"/>
        <w:autoSpaceDE w:val="0"/>
        <w:autoSpaceDN w:val="0"/>
        <w:adjustRightInd w:val="0"/>
        <w:ind w:firstLine="709"/>
      </w:pPr>
      <w:r>
        <w:t>2.1.1. передать Арендатору Объект  по акту приема-передачи;</w:t>
      </w:r>
    </w:p>
    <w:p w:rsidR="008819B8" w:rsidRDefault="008819B8" w:rsidP="008819B8">
      <w:pPr>
        <w:widowControl w:val="0"/>
        <w:autoSpaceDE w:val="0"/>
        <w:autoSpaceDN w:val="0"/>
        <w:adjustRightInd w:val="0"/>
        <w:ind w:firstLine="709"/>
      </w:pPr>
      <w:r>
        <w:t>2.1.2. в последний день действия настоящего Договора принять у Арендатора Объект по акту приема-передачи;</w:t>
      </w:r>
    </w:p>
    <w:p w:rsidR="008819B8" w:rsidRDefault="008819B8" w:rsidP="008819B8">
      <w:pPr>
        <w:widowControl w:val="0"/>
        <w:autoSpaceDE w:val="0"/>
        <w:autoSpaceDN w:val="0"/>
        <w:adjustRightInd w:val="0"/>
        <w:ind w:firstLine="709"/>
        <w:jc w:val="both"/>
      </w:pPr>
      <w:r>
        <w:t>2.1.3. обеспечить уплату коммунальных платежей соответствующим снабжающим организациям во избежание отключения Объекта от сетей указанных организаций: МУП «Водоканал», ООО «РТ-</w:t>
      </w:r>
      <w:proofErr w:type="spellStart"/>
      <w:r>
        <w:t>Энерготрейдинг</w:t>
      </w:r>
      <w:proofErr w:type="spellEnd"/>
      <w:r>
        <w:t>».</w:t>
      </w:r>
    </w:p>
    <w:p w:rsidR="00A067CA" w:rsidRPr="009B5841" w:rsidRDefault="00A067CA" w:rsidP="00A067CA">
      <w:pPr>
        <w:widowControl w:val="0"/>
        <w:autoSpaceDE w:val="0"/>
        <w:autoSpaceDN w:val="0"/>
        <w:adjustRightInd w:val="0"/>
        <w:ind w:firstLine="709"/>
      </w:pPr>
      <w:bookmarkStart w:id="4" w:name="Par225"/>
      <w:bookmarkEnd w:id="4"/>
      <w:r w:rsidRPr="009B5841">
        <w:t>2.2. Арендатор обязуется:</w:t>
      </w:r>
    </w:p>
    <w:p w:rsidR="00A067CA" w:rsidRDefault="00A067CA" w:rsidP="00A067CA">
      <w:pPr>
        <w:widowControl w:val="0"/>
        <w:autoSpaceDE w:val="0"/>
        <w:autoSpaceDN w:val="0"/>
        <w:adjustRightInd w:val="0"/>
        <w:ind w:firstLine="709"/>
      </w:pPr>
      <w:r w:rsidRPr="009B5841">
        <w:t>2.2.1. принять у Арендодателя Объект по акту приема-передачи;</w:t>
      </w:r>
    </w:p>
    <w:p w:rsidR="00A067CA" w:rsidRPr="009B5841" w:rsidRDefault="00A067CA" w:rsidP="00A067CA">
      <w:pPr>
        <w:widowControl w:val="0"/>
        <w:autoSpaceDE w:val="0"/>
        <w:autoSpaceDN w:val="0"/>
        <w:adjustRightInd w:val="0"/>
        <w:ind w:firstLine="709"/>
      </w:pPr>
      <w:r>
        <w:t xml:space="preserve">2.2.2. использовать арендуемый Объект исключительно по его прямому назначению, в </w:t>
      </w:r>
      <w:r>
        <w:lastRenderedPageBreak/>
        <w:t>соответствии  с п.1.3. настоящего Договора;</w:t>
      </w:r>
    </w:p>
    <w:p w:rsidR="00A067CA" w:rsidRPr="009B5841" w:rsidRDefault="00A067CA" w:rsidP="00A067CA">
      <w:pPr>
        <w:widowControl w:val="0"/>
        <w:autoSpaceDE w:val="0"/>
        <w:autoSpaceDN w:val="0"/>
        <w:adjustRightInd w:val="0"/>
        <w:ind w:firstLine="709"/>
        <w:jc w:val="both"/>
      </w:pPr>
      <w:r w:rsidRPr="009B5841">
        <w:t>2.2.</w:t>
      </w:r>
      <w:r>
        <w:t>3</w:t>
      </w:r>
      <w:r w:rsidRPr="009B5841">
        <w:t xml:space="preserve">. не сдавать Объект в субаренду и не заключать сделки, следствием которых является или может являться какое-либо обременение предоставленных Арендатору </w:t>
      </w:r>
      <w:r w:rsidRPr="009B5841">
        <w:br/>
        <w:t>по настоящему Договору имущественных прав, в частности переход их к иному лицу (</w:t>
      </w:r>
      <w:r>
        <w:t xml:space="preserve">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w:t>
      </w:r>
      <w:proofErr w:type="spellStart"/>
      <w:r>
        <w:t>д.р</w:t>
      </w:r>
      <w:proofErr w:type="spellEnd"/>
      <w:r>
        <w:t>.);</w:t>
      </w:r>
    </w:p>
    <w:p w:rsidR="00A067CA" w:rsidRPr="009B5841" w:rsidRDefault="00A067CA" w:rsidP="00A067CA">
      <w:pPr>
        <w:widowControl w:val="0"/>
        <w:autoSpaceDE w:val="0"/>
        <w:autoSpaceDN w:val="0"/>
        <w:adjustRightInd w:val="0"/>
        <w:ind w:firstLine="709"/>
        <w:jc w:val="both"/>
      </w:pPr>
      <w:r w:rsidRPr="009B5841">
        <w:t>2.2.</w:t>
      </w:r>
      <w:r>
        <w:t>4</w:t>
      </w:r>
      <w:r w:rsidRPr="009B5841">
        <w:t xml:space="preserve">. своевременно и в полном объеме производить расчеты с Арендодателем </w:t>
      </w:r>
      <w:r w:rsidRPr="009B5841">
        <w:br/>
        <w:t>в соответствии с условиями раздела 3 настоящего Договора;</w:t>
      </w:r>
    </w:p>
    <w:p w:rsidR="00A067CA" w:rsidRDefault="00A067CA" w:rsidP="00A067CA">
      <w:pPr>
        <w:widowControl w:val="0"/>
        <w:autoSpaceDE w:val="0"/>
        <w:autoSpaceDN w:val="0"/>
        <w:adjustRightInd w:val="0"/>
        <w:ind w:firstLine="709"/>
        <w:jc w:val="both"/>
      </w:pPr>
      <w:r>
        <w:t>2.2.5</w:t>
      </w:r>
      <w:r w:rsidRPr="009B5841">
        <w:t>.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w:t>
      </w:r>
      <w:r>
        <w:t xml:space="preserve"> об охране здоровья граждан,</w:t>
      </w:r>
      <w:r w:rsidRPr="009B5841">
        <w:t xml:space="preserve"> санитарно-эпидемиологического, экологического, миграционного законо</w:t>
      </w:r>
      <w:r>
        <w:t>дательства Российской Федерации,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A067CA" w:rsidRDefault="00A067CA" w:rsidP="00A067CA">
      <w:pPr>
        <w:widowControl w:val="0"/>
        <w:autoSpaceDE w:val="0"/>
        <w:autoSpaceDN w:val="0"/>
        <w:adjustRightInd w:val="0"/>
        <w:ind w:firstLine="709"/>
        <w:jc w:val="both"/>
      </w:pPr>
      <w:r>
        <w:t>2.2.6. 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нищ и мест общего пользования;</w:t>
      </w:r>
      <w:r>
        <w:tab/>
      </w:r>
      <w:r>
        <w:tab/>
      </w:r>
      <w:r>
        <w:tab/>
      </w:r>
      <w:r>
        <w:tab/>
      </w:r>
      <w:r>
        <w:tab/>
      </w:r>
      <w:r>
        <w:tab/>
      </w:r>
      <w:r>
        <w:tab/>
        <w:t>2.2.7. не производить улучшения Объекта, неотделимые без вреда для Объекта,</w:t>
      </w:r>
    </w:p>
    <w:p w:rsidR="00A067CA" w:rsidRDefault="00A067CA" w:rsidP="00A067CA">
      <w:pPr>
        <w:widowControl w:val="0"/>
        <w:autoSpaceDE w:val="0"/>
        <w:autoSpaceDN w:val="0"/>
        <w:adjustRightInd w:val="0"/>
        <w:jc w:val="both"/>
      </w:pPr>
      <w:r>
        <w:t>без письменного согласия Арендодателя.</w:t>
      </w:r>
    </w:p>
    <w:p w:rsidR="00A067CA" w:rsidRPr="009B5841" w:rsidRDefault="00A067CA" w:rsidP="00A067CA">
      <w:pPr>
        <w:widowControl w:val="0"/>
        <w:autoSpaceDE w:val="0"/>
        <w:autoSpaceDN w:val="0"/>
        <w:adjustRightInd w:val="0"/>
        <w:ind w:firstLine="709"/>
        <w:jc w:val="both"/>
      </w:pPr>
      <w:r>
        <w:t xml:space="preserve">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 </w:t>
      </w:r>
      <w:r>
        <w:tab/>
      </w:r>
      <w:r>
        <w:tab/>
      </w:r>
      <w:r>
        <w:tab/>
      </w:r>
      <w:r>
        <w:tab/>
      </w:r>
      <w:r>
        <w:tab/>
      </w:r>
      <w:r>
        <w:tab/>
      </w:r>
      <w:r>
        <w:tab/>
      </w:r>
      <w:r>
        <w:tab/>
      </w:r>
      <w:r>
        <w:tab/>
      </w:r>
      <w:r>
        <w:tab/>
      </w:r>
      <w:r>
        <w:tab/>
        <w:t>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rsidR="00A067CA" w:rsidRDefault="00A067CA" w:rsidP="00A067CA">
      <w:pPr>
        <w:widowControl w:val="0"/>
        <w:autoSpaceDE w:val="0"/>
        <w:autoSpaceDN w:val="0"/>
        <w:adjustRightInd w:val="0"/>
        <w:ind w:firstLine="709"/>
        <w:jc w:val="both"/>
      </w:pPr>
      <w:r w:rsidRPr="009B5841">
        <w:t>2.2.</w:t>
      </w:r>
      <w:r>
        <w:t>8</w:t>
      </w:r>
      <w:r w:rsidRPr="009B5841">
        <w:t xml:space="preserve">. </w:t>
      </w:r>
      <w:r>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A067CA" w:rsidRPr="009B5841" w:rsidRDefault="00A067CA" w:rsidP="00A067CA">
      <w:pPr>
        <w:widowControl w:val="0"/>
        <w:autoSpaceDE w:val="0"/>
        <w:autoSpaceDN w:val="0"/>
        <w:adjustRightInd w:val="0"/>
        <w:ind w:firstLine="709"/>
        <w:jc w:val="both"/>
      </w:pPr>
      <w:r w:rsidRPr="009B5841">
        <w:t>2.2.</w:t>
      </w:r>
      <w:r>
        <w:t>9</w:t>
      </w:r>
      <w:r w:rsidRPr="009B5841">
        <w:t xml:space="preserve">. </w:t>
      </w:r>
      <w:r>
        <w:t xml:space="preserve">в последний день действия настоящего Договора передать Арендодателю Объект и ключи от него </w:t>
      </w:r>
      <w:r w:rsidRPr="0041549C">
        <w:rPr>
          <w:i/>
        </w:rPr>
        <w:t>(если применимо)</w:t>
      </w:r>
      <w:r>
        <w:t xml:space="preserve"> по акту приема-передачи в полной исправности и надлежащем санитарно-техническом состоянии, с учетом нормального износа </w:t>
      </w:r>
      <w:r w:rsidRPr="0041549C">
        <w:rPr>
          <w:i/>
        </w:rPr>
        <w:t xml:space="preserve">(если применимо). </w:t>
      </w:r>
      <w:r>
        <w:t>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r w:rsidRPr="009B5841">
        <w:br/>
      </w:r>
      <w:r>
        <w:tab/>
        <w:t>2.2.10. освободить арендуемое помещение в связи с окончанием срока действия настоящего Договора не позднее окончания срока его действия;</w:t>
      </w:r>
      <w:r>
        <w:tab/>
      </w:r>
      <w:r>
        <w:tab/>
      </w:r>
      <w:r>
        <w:tab/>
      </w:r>
      <w:r>
        <w:tab/>
      </w:r>
      <w:r>
        <w:tab/>
        <w:t xml:space="preserve">2.2.11. 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 </w:t>
      </w:r>
      <w:r>
        <w:tab/>
      </w:r>
      <w:r>
        <w:tab/>
      </w:r>
      <w:r>
        <w:tab/>
      </w:r>
      <w:r>
        <w:tab/>
        <w:t>2.2.12. выполнять требования, предписания, регламенты в отношении Объекта, направляемые Арендодателем;</w:t>
      </w:r>
      <w:r>
        <w:tab/>
      </w:r>
      <w:r>
        <w:tab/>
      </w:r>
      <w:r>
        <w:tab/>
      </w:r>
      <w:r>
        <w:tab/>
      </w:r>
      <w:r>
        <w:tab/>
      </w:r>
      <w:r>
        <w:tab/>
      </w:r>
      <w:r>
        <w:tab/>
      </w:r>
      <w:r>
        <w:tab/>
      </w:r>
      <w:r>
        <w:tab/>
      </w:r>
      <w:r>
        <w:tab/>
        <w:t>2.2.13. не размещать объекты наружной рекламы и информации на наружной части здания (фасаде, крыше) без письменного согласия Арендодателя;</w:t>
      </w:r>
      <w:r>
        <w:tab/>
      </w:r>
      <w:r>
        <w:tab/>
      </w:r>
      <w:r>
        <w:tab/>
      </w:r>
      <w:r>
        <w:tab/>
      </w:r>
      <w:r>
        <w:tab/>
        <w:t xml:space="preserve">2.2.14. </w:t>
      </w:r>
      <w:r w:rsidRPr="009B5841">
        <w:t xml:space="preserve">сообщать Арендодателю о принятии решения о ликвидации или реорганизации Арендатора в течение </w:t>
      </w:r>
      <w:r>
        <w:t>5</w:t>
      </w:r>
      <w:r w:rsidRPr="009B5841">
        <w:t xml:space="preserve"> (</w:t>
      </w:r>
      <w:r>
        <w:t>пяти</w:t>
      </w:r>
      <w:r w:rsidRPr="009B5841">
        <w:t>) дней с</w:t>
      </w:r>
      <w:r>
        <w:t>о дня</w:t>
      </w:r>
      <w:r w:rsidRPr="009B5841">
        <w:t xml:space="preserve"> принятия решения и в течение </w:t>
      </w:r>
      <w:r>
        <w:t>5</w:t>
      </w:r>
      <w:r w:rsidRPr="009B5841">
        <w:t>(</w:t>
      </w:r>
      <w:r>
        <w:t>пяти</w:t>
      </w:r>
      <w:r w:rsidRPr="009B5841">
        <w:t>) дней</w:t>
      </w:r>
      <w:r>
        <w:t xml:space="preserve"> - </w:t>
      </w:r>
      <w:r w:rsidRPr="009B5841">
        <w:t>о внесении изменений или дополнений в учредительные документы Арендатора;</w:t>
      </w:r>
    </w:p>
    <w:p w:rsidR="00A067CA" w:rsidRPr="009B5841" w:rsidRDefault="00A067CA" w:rsidP="00A067CA">
      <w:pPr>
        <w:widowControl w:val="0"/>
        <w:autoSpaceDE w:val="0"/>
        <w:autoSpaceDN w:val="0"/>
        <w:adjustRightInd w:val="0"/>
        <w:ind w:firstLine="709"/>
        <w:jc w:val="both"/>
      </w:pPr>
      <w:r w:rsidRPr="009B5841">
        <w:t>2.2.1</w:t>
      </w:r>
      <w:r>
        <w:t>5</w:t>
      </w:r>
      <w:r w:rsidRPr="009B5841">
        <w:t>.содержать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A067CA" w:rsidRDefault="00A067CA" w:rsidP="00A067CA">
      <w:pPr>
        <w:widowControl w:val="0"/>
        <w:autoSpaceDE w:val="0"/>
        <w:autoSpaceDN w:val="0"/>
        <w:adjustRightInd w:val="0"/>
        <w:ind w:firstLine="709"/>
        <w:jc w:val="both"/>
      </w:pPr>
      <w:r w:rsidRPr="009B5841">
        <w:t>2.2.1</w:t>
      </w:r>
      <w:r>
        <w:t>6</w:t>
      </w:r>
      <w:r w:rsidRPr="009B5841">
        <w:t>.</w:t>
      </w:r>
      <w:r>
        <w:t xml:space="preserve"> следить за нормальным функционированием и техническим</w:t>
      </w:r>
      <w:r w:rsidRPr="009B5841">
        <w:t xml:space="preserve"> </w:t>
      </w:r>
      <w:r>
        <w:t xml:space="preserve"> состоянием систем инженерно-технического обеспечения Арендодателя, находящихся на Объекте</w:t>
      </w:r>
    </w:p>
    <w:p w:rsidR="00A067CA" w:rsidRDefault="00A067CA" w:rsidP="00A067CA">
      <w:pPr>
        <w:widowControl w:val="0"/>
        <w:autoSpaceDE w:val="0"/>
        <w:autoSpaceDN w:val="0"/>
        <w:adjustRightInd w:val="0"/>
        <w:ind w:firstLine="709"/>
        <w:jc w:val="both"/>
      </w:pPr>
      <w:r>
        <w:lastRenderedPageBreak/>
        <w:t>Текущий ремонт Объекта, работы по устранению возникших неисправностей систем инженерно-технического обеспечения в арендуемом Объекте производится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A067CA" w:rsidRPr="009B5841" w:rsidRDefault="00A067CA" w:rsidP="00A067CA">
      <w:pPr>
        <w:widowControl w:val="0"/>
        <w:autoSpaceDE w:val="0"/>
        <w:autoSpaceDN w:val="0"/>
        <w:adjustRightInd w:val="0"/>
        <w:ind w:firstLine="708"/>
        <w:jc w:val="both"/>
      </w:pPr>
      <w:r w:rsidRPr="009B5841">
        <w:t>2.2.1</w:t>
      </w:r>
      <w:r>
        <w:t>7</w:t>
      </w:r>
      <w:r w:rsidRPr="009B5841">
        <w:t>.</w:t>
      </w:r>
      <w:r w:rsidRPr="009B5841">
        <w:tab/>
      </w:r>
      <w:r>
        <w:t xml:space="preserve"> </w:t>
      </w:r>
      <w:r w:rsidRPr="009B5841">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A067CA" w:rsidRPr="00B94CE6" w:rsidRDefault="00A067CA" w:rsidP="00A067CA">
      <w:pPr>
        <w:widowControl w:val="0"/>
        <w:autoSpaceDE w:val="0"/>
        <w:autoSpaceDN w:val="0"/>
        <w:adjustRightInd w:val="0"/>
        <w:ind w:firstLine="709"/>
        <w:jc w:val="both"/>
      </w:pPr>
      <w:r w:rsidRPr="009B5841">
        <w:t>2.2.1</w:t>
      </w:r>
      <w:r>
        <w:t>8</w:t>
      </w:r>
      <w:r w:rsidRPr="009B5841">
        <w:t>.</w:t>
      </w:r>
      <w:r w:rsidRPr="009B5841">
        <w:tab/>
      </w:r>
      <w:r w:rsidRPr="00B94CE6">
        <w:t xml:space="preserve"> </w:t>
      </w:r>
      <w:r>
        <w:t>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A067CA" w:rsidRPr="009B5841" w:rsidRDefault="00A067CA" w:rsidP="00A067CA">
      <w:pPr>
        <w:widowControl w:val="0"/>
        <w:autoSpaceDE w:val="0"/>
        <w:autoSpaceDN w:val="0"/>
        <w:adjustRightInd w:val="0"/>
        <w:ind w:firstLine="709"/>
        <w:jc w:val="both"/>
      </w:pPr>
      <w:r w:rsidRPr="009B5841">
        <w:t>2.3. Арендодатель имеет право:</w:t>
      </w:r>
    </w:p>
    <w:p w:rsidR="00A067CA" w:rsidRPr="009B5841" w:rsidRDefault="00A067CA" w:rsidP="00A067CA">
      <w:pPr>
        <w:widowControl w:val="0"/>
        <w:autoSpaceDE w:val="0"/>
        <w:autoSpaceDN w:val="0"/>
        <w:adjustRightInd w:val="0"/>
        <w:ind w:firstLine="709"/>
        <w:jc w:val="both"/>
      </w:pPr>
      <w:r w:rsidRPr="009B5841">
        <w:t>2.3.1. контролировать соблюдение Арендатором условий настоящего Договора, в том числе целевого использования Объекта в порядке, предусмотренном настоящим Договором</w:t>
      </w:r>
      <w:r>
        <w:t>;</w:t>
      </w:r>
    </w:p>
    <w:p w:rsidR="00A067CA" w:rsidRPr="009B5841" w:rsidRDefault="00A067CA" w:rsidP="00A067CA">
      <w:pPr>
        <w:widowControl w:val="0"/>
        <w:autoSpaceDE w:val="0"/>
        <w:autoSpaceDN w:val="0"/>
        <w:adjustRightInd w:val="0"/>
        <w:ind w:firstLine="709"/>
        <w:jc w:val="both"/>
        <w:outlineLvl w:val="2"/>
      </w:pPr>
      <w:r w:rsidRPr="009B5841">
        <w:t xml:space="preserve">2.3.2. отказаться от исполнения настоящего Договора полностью или в части в случаях, предусмотренных пунктом </w:t>
      </w:r>
      <w:r>
        <w:t>9</w:t>
      </w:r>
      <w:r w:rsidRPr="009B5841">
        <w:t>.1 настоящего Договора, письменно уведомив Арендатора не менее чем за 14 (четырнадцать) календарных дней;</w:t>
      </w:r>
    </w:p>
    <w:p w:rsidR="00A067CA" w:rsidRPr="00242956" w:rsidRDefault="00A067CA" w:rsidP="00A067CA">
      <w:pPr>
        <w:widowControl w:val="0"/>
        <w:tabs>
          <w:tab w:val="left" w:pos="3855"/>
        </w:tabs>
        <w:jc w:val="both"/>
      </w:pPr>
      <w:r>
        <w:t xml:space="preserve">          </w:t>
      </w:r>
      <w:r w:rsidRPr="009B5841">
        <w:t xml:space="preserve">2.3.3. по своему желанию расторгнуть настоящий Договор в одностороннем внесудебном порядке, предварительно письменно уведомив Арендатора </w:t>
      </w:r>
      <w:r w:rsidRPr="00242956">
        <w:t xml:space="preserve">не менее чем за 30 (тридцать) календарных дней до </w:t>
      </w:r>
      <w:r>
        <w:t xml:space="preserve">дня предполагаемого </w:t>
      </w:r>
      <w:r w:rsidRPr="00242956">
        <w:t>расторжения;</w:t>
      </w:r>
    </w:p>
    <w:p w:rsidR="00A067CA" w:rsidRPr="009B5841" w:rsidRDefault="00A067CA" w:rsidP="00A067CA">
      <w:pPr>
        <w:widowControl w:val="0"/>
        <w:autoSpaceDE w:val="0"/>
        <w:autoSpaceDN w:val="0"/>
        <w:adjustRightInd w:val="0"/>
        <w:ind w:firstLine="709"/>
        <w:jc w:val="both"/>
      </w:pPr>
      <w:r w:rsidRPr="009B5841">
        <w:t>2.3.4. осуществлять фото- и видеофиксацию состояния Объекта.</w:t>
      </w:r>
    </w:p>
    <w:p w:rsidR="00A067CA" w:rsidRPr="009B5841" w:rsidRDefault="00A067CA" w:rsidP="00A067CA">
      <w:pPr>
        <w:widowControl w:val="0"/>
        <w:autoSpaceDE w:val="0"/>
        <w:autoSpaceDN w:val="0"/>
        <w:adjustRightInd w:val="0"/>
        <w:ind w:firstLine="709"/>
        <w:jc w:val="both"/>
      </w:pPr>
      <w:r w:rsidRPr="009B5841">
        <w:t>2.4. Арендатор имеет право:</w:t>
      </w:r>
    </w:p>
    <w:p w:rsidR="00A067CA" w:rsidRPr="009B5841" w:rsidRDefault="00A067CA" w:rsidP="00A067CA">
      <w:pPr>
        <w:widowControl w:val="0"/>
        <w:autoSpaceDE w:val="0"/>
        <w:autoSpaceDN w:val="0"/>
        <w:adjustRightInd w:val="0"/>
        <w:ind w:firstLine="709"/>
        <w:jc w:val="both"/>
      </w:pPr>
      <w:r w:rsidRPr="009B5841">
        <w:t>2.4.1. получать от Арендодателя копии правоустанавливающих документов на Объект;</w:t>
      </w:r>
    </w:p>
    <w:p w:rsidR="00A067CA" w:rsidRPr="009B5841" w:rsidRDefault="00A067CA" w:rsidP="00A067CA">
      <w:pPr>
        <w:widowControl w:val="0"/>
        <w:autoSpaceDE w:val="0"/>
        <w:autoSpaceDN w:val="0"/>
        <w:adjustRightInd w:val="0"/>
        <w:ind w:firstLine="709"/>
        <w:jc w:val="both"/>
      </w:pPr>
      <w:r w:rsidRPr="009B5841">
        <w:t xml:space="preserve">2.4.2. требовать расторжения настоящего Договора в предусмотренных </w:t>
      </w:r>
      <w:r>
        <w:t xml:space="preserve">законодательством Российской Федерации </w:t>
      </w:r>
      <w:r w:rsidRPr="009B5841">
        <w:t>случаях;</w:t>
      </w:r>
    </w:p>
    <w:p w:rsidR="00A067CA" w:rsidRDefault="00A067CA" w:rsidP="00A067CA">
      <w:pPr>
        <w:widowControl w:val="0"/>
        <w:autoSpaceDE w:val="0"/>
        <w:autoSpaceDN w:val="0"/>
        <w:adjustRightInd w:val="0"/>
        <w:ind w:firstLine="709"/>
        <w:jc w:val="both"/>
      </w:pPr>
      <w:r w:rsidRPr="009B5841">
        <w:t xml:space="preserve">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w:t>
      </w:r>
      <w:r>
        <w:t>3</w:t>
      </w:r>
      <w:r w:rsidRPr="009B5841">
        <w:t>0 (</w:t>
      </w:r>
      <w:r>
        <w:t>тридцать</w:t>
      </w:r>
      <w:r w:rsidRPr="009B5841">
        <w:t>) календарных дней до даты расторжения.</w:t>
      </w:r>
    </w:p>
    <w:p w:rsidR="00A067CA" w:rsidRPr="009B5841" w:rsidRDefault="00A067CA" w:rsidP="00A067CA">
      <w:pPr>
        <w:widowControl w:val="0"/>
        <w:autoSpaceDE w:val="0"/>
        <w:autoSpaceDN w:val="0"/>
        <w:adjustRightInd w:val="0"/>
        <w:ind w:firstLine="709"/>
        <w:jc w:val="both"/>
      </w:pPr>
      <w:r w:rsidRPr="009B5841">
        <w:t>2.</w:t>
      </w:r>
      <w:r>
        <w:t>5</w:t>
      </w:r>
      <w:r w:rsidRPr="009B5841">
        <w:t xml:space="preserve">. Арендатор,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w:t>
      </w:r>
      <w:r>
        <w:t>60 (шестидесяти) календарных дней до даты окончания действия настоящего Договора.</w:t>
      </w:r>
    </w:p>
    <w:p w:rsidR="00A067CA" w:rsidRPr="009B5841" w:rsidRDefault="00A067CA" w:rsidP="00A067CA">
      <w:pPr>
        <w:widowControl w:val="0"/>
        <w:autoSpaceDE w:val="0"/>
        <w:autoSpaceDN w:val="0"/>
        <w:adjustRightInd w:val="0"/>
        <w:ind w:firstLine="709"/>
      </w:pPr>
    </w:p>
    <w:p w:rsidR="00A067CA" w:rsidRPr="009B5841" w:rsidRDefault="00A067CA" w:rsidP="00A067CA">
      <w:pPr>
        <w:widowControl w:val="0"/>
        <w:autoSpaceDE w:val="0"/>
        <w:autoSpaceDN w:val="0"/>
        <w:adjustRightInd w:val="0"/>
        <w:ind w:firstLine="709"/>
      </w:pPr>
    </w:p>
    <w:p w:rsidR="00A067CA" w:rsidRPr="00847F57" w:rsidRDefault="00A067CA" w:rsidP="00A067CA">
      <w:pPr>
        <w:widowControl w:val="0"/>
        <w:autoSpaceDE w:val="0"/>
        <w:autoSpaceDN w:val="0"/>
        <w:adjustRightInd w:val="0"/>
        <w:jc w:val="center"/>
        <w:outlineLvl w:val="2"/>
        <w:rPr>
          <w:b/>
        </w:rPr>
      </w:pPr>
      <w:bookmarkStart w:id="5" w:name="Par253"/>
      <w:bookmarkEnd w:id="5"/>
      <w:r w:rsidRPr="00847F57">
        <w:rPr>
          <w:b/>
        </w:rPr>
        <w:t>3. Арендная плата и порядок расчетов</w:t>
      </w:r>
    </w:p>
    <w:p w:rsidR="00A067CA" w:rsidRPr="009B5841" w:rsidRDefault="00A067CA" w:rsidP="00A067CA">
      <w:pPr>
        <w:widowControl w:val="0"/>
        <w:autoSpaceDE w:val="0"/>
        <w:autoSpaceDN w:val="0"/>
        <w:adjustRightInd w:val="0"/>
        <w:ind w:firstLine="709"/>
        <w:outlineLvl w:val="2"/>
      </w:pPr>
    </w:p>
    <w:p w:rsidR="00A067CA" w:rsidRPr="009B5841" w:rsidRDefault="00A067CA" w:rsidP="00A067CA">
      <w:pPr>
        <w:widowControl w:val="0"/>
        <w:autoSpaceDE w:val="0"/>
        <w:autoSpaceDN w:val="0"/>
        <w:adjustRightInd w:val="0"/>
        <w:ind w:firstLine="709"/>
        <w:jc w:val="both"/>
      </w:pPr>
      <w:bookmarkStart w:id="6" w:name="Par255"/>
      <w:bookmarkEnd w:id="6"/>
      <w:r w:rsidRPr="009B5841">
        <w:t xml:space="preserve">3.1. Сумма арендной платы состоит из суммы фиксированного платежа (фиксированной части) в размере </w:t>
      </w:r>
      <w:r>
        <w:t>_____________</w:t>
      </w:r>
      <w:r w:rsidRPr="009B5841">
        <w:t>(</w:t>
      </w:r>
      <w:r>
        <w:t>______________</w:t>
      </w:r>
      <w:r w:rsidRPr="009B5841">
        <w:t xml:space="preserve">) рублей </w:t>
      </w:r>
      <w:r>
        <w:t xml:space="preserve">_____ </w:t>
      </w:r>
      <w:r w:rsidRPr="009B5841">
        <w:t xml:space="preserve"> копеек в месяц, в том числе НДС </w:t>
      </w:r>
      <w:r>
        <w:t>20</w:t>
      </w:r>
      <w:r w:rsidRPr="009B5841">
        <w:t xml:space="preserve">% в размере </w:t>
      </w:r>
      <w:r>
        <w:t xml:space="preserve">______ </w:t>
      </w:r>
      <w:r w:rsidRPr="009B5841">
        <w:t>(</w:t>
      </w:r>
      <w:r>
        <w:t>________________</w:t>
      </w:r>
      <w:r w:rsidRPr="009B5841">
        <w:t xml:space="preserve">) рублей </w:t>
      </w:r>
      <w:r>
        <w:t>_____</w:t>
      </w:r>
      <w:r w:rsidRPr="009B5841">
        <w:t xml:space="preserve"> копеек, и суммы переменного платежа (переменной части) в размере, эквивалентном стоимости коммунальных услуг за </w:t>
      </w:r>
      <w:r w:rsidRPr="007B6DE3">
        <w:t xml:space="preserve"> электроэнергию, водоснабжение и водоотведение, отопление, платы за пользование земельным участком,</w:t>
      </w:r>
      <w:r w:rsidRPr="002575E3">
        <w:rPr>
          <w:i/>
        </w:rPr>
        <w:t xml:space="preserve">) </w:t>
      </w:r>
      <w:r w:rsidRPr="007B6DE3">
        <w:t xml:space="preserve">фактически потребленных Арендатором за </w:t>
      </w:r>
      <w:r>
        <w:t xml:space="preserve"> этот </w:t>
      </w:r>
      <w:r w:rsidRPr="007B6DE3">
        <w:t>период</w:t>
      </w:r>
      <w:r>
        <w:t>, и эксплуатационных услуг, размер, порядок и условия оплаты которых согласовываются</w:t>
      </w:r>
      <w:r>
        <w:tab/>
        <w:t xml:space="preserve"> Сторонами.</w:t>
      </w:r>
      <w:r>
        <w:tab/>
      </w:r>
      <w:r>
        <w:tab/>
      </w:r>
      <w:r>
        <w:tab/>
      </w:r>
      <w:r>
        <w:tab/>
      </w:r>
      <w:r>
        <w:tab/>
      </w:r>
      <w:r w:rsidRPr="009B5841">
        <w:t>Сумма переменного платежа указывается в счет</w:t>
      </w:r>
      <w:r>
        <w:t>е</w:t>
      </w:r>
      <w:r w:rsidRPr="009B5841">
        <w:t xml:space="preserve">, выставляемом Арендодателем, с приложением расчетов, произведенных Арендодателем на основании подписанных Сторонами актов снятия показаний со счетчиков  </w:t>
      </w:r>
      <w:r w:rsidRPr="009B5841">
        <w:rPr>
          <w:i/>
        </w:rPr>
        <w:t xml:space="preserve">(электроэнергия, </w:t>
      </w:r>
      <w:r>
        <w:rPr>
          <w:i/>
        </w:rPr>
        <w:t>тепловая энергия,</w:t>
      </w:r>
      <w:r w:rsidRPr="009B5841">
        <w:rPr>
          <w:i/>
        </w:rPr>
        <w:t xml:space="preserve"> </w:t>
      </w:r>
      <w:r>
        <w:rPr>
          <w:i/>
        </w:rPr>
        <w:t>водоснабжение, канализация</w:t>
      </w:r>
      <w:r w:rsidRPr="009B5841">
        <w:rPr>
          <w:i/>
        </w:rPr>
        <w:t>)</w:t>
      </w:r>
      <w:r w:rsidRPr="009B5841">
        <w:t xml:space="preserve"> на 1-е число каждого месяца и по</w:t>
      </w:r>
      <w:r>
        <w:t xml:space="preserve"> тарифам снабжающей организации, а также по тарифам оказания эксплуатационных услуг, согласованными Сторонами. (</w:t>
      </w:r>
      <w:r w:rsidRPr="00E306FC">
        <w:rPr>
          <w:i/>
        </w:rPr>
        <w:t>Вместо счетчиков переменная часть может быть рассчитана как процент от потребленных коммунальных услуг всего здания/ сооружения).</w:t>
      </w:r>
    </w:p>
    <w:p w:rsidR="00A067CA" w:rsidRDefault="00A067CA" w:rsidP="00A067CA">
      <w:pPr>
        <w:widowControl w:val="0"/>
        <w:autoSpaceDE w:val="0"/>
        <w:autoSpaceDN w:val="0"/>
        <w:adjustRightInd w:val="0"/>
        <w:ind w:firstLine="709"/>
        <w:jc w:val="both"/>
      </w:pPr>
      <w:r w:rsidRPr="009B5841">
        <w:lastRenderedPageBreak/>
        <w:t>3.2. Уплата фиксированной части арендной платы производится Арендатором</w:t>
      </w:r>
    </w:p>
    <w:p w:rsidR="00A067CA" w:rsidRPr="009B5841" w:rsidRDefault="00A067CA" w:rsidP="00A067CA">
      <w:pPr>
        <w:widowControl w:val="0"/>
        <w:autoSpaceDE w:val="0"/>
        <w:autoSpaceDN w:val="0"/>
        <w:adjustRightInd w:val="0"/>
        <w:jc w:val="both"/>
      </w:pPr>
      <w:proofErr w:type="gramStart"/>
      <w:r>
        <w:t>в  безналичном</w:t>
      </w:r>
      <w:proofErr w:type="gramEnd"/>
      <w:r>
        <w:t xml:space="preserve"> порядке путем перечисления </w:t>
      </w:r>
      <w:r w:rsidRPr="009B5841">
        <w:t>денежных средств на расчетный счет Арендодателя</w:t>
      </w:r>
      <w:r>
        <w:t xml:space="preserve"> до первого числа расчетного месяца без выставления счета в размере, указанном в п.3.1. настоящего Договора.</w:t>
      </w:r>
    </w:p>
    <w:p w:rsidR="00A067CA" w:rsidRPr="009B5841" w:rsidRDefault="00A067CA" w:rsidP="00A067CA">
      <w:pPr>
        <w:widowControl w:val="0"/>
        <w:autoSpaceDE w:val="0"/>
        <w:autoSpaceDN w:val="0"/>
        <w:adjustRightInd w:val="0"/>
        <w:ind w:firstLine="709"/>
        <w:jc w:val="both"/>
      </w:pPr>
      <w:r w:rsidRPr="009B5841">
        <w:t>Уплата переменной части арендной платы производится Арендатором ежемесячно путем перечисления в безналичном порядке денежных средств на</w:t>
      </w:r>
      <w:r>
        <w:t xml:space="preserve"> расчетный счет Арендодателя </w:t>
      </w:r>
      <w:r w:rsidRPr="009B5841">
        <w:t xml:space="preserve">в течение </w:t>
      </w:r>
      <w:r>
        <w:t>5 (пяти)</w:t>
      </w:r>
      <w:r w:rsidRPr="009B5841">
        <w:t xml:space="preserve"> </w:t>
      </w:r>
      <w:r>
        <w:t>календарных</w:t>
      </w:r>
      <w:r w:rsidRPr="009B5841">
        <w:t xml:space="preserve"> дней </w:t>
      </w:r>
      <w:r>
        <w:t xml:space="preserve">со дня </w:t>
      </w:r>
      <w:r w:rsidRPr="009B5841">
        <w:t xml:space="preserve">выставления </w:t>
      </w:r>
      <w:r>
        <w:t>счета</w:t>
      </w:r>
      <w:r w:rsidRPr="009B5841">
        <w:t xml:space="preserve"> </w:t>
      </w:r>
      <w:r w:rsidRPr="009B5841">
        <w:br/>
        <w:t>на переменную часть арендной платы в соответствии с пунктом 3.1 настоящего Договора.</w:t>
      </w:r>
    </w:p>
    <w:p w:rsidR="00A067CA" w:rsidRPr="009B5841" w:rsidRDefault="00A067CA" w:rsidP="00A067CA">
      <w:pPr>
        <w:widowControl w:val="0"/>
        <w:autoSpaceDE w:val="0"/>
        <w:autoSpaceDN w:val="0"/>
        <w:adjustRightInd w:val="0"/>
        <w:ind w:firstLine="709"/>
        <w:jc w:val="both"/>
      </w:pPr>
      <w:r w:rsidRPr="009B5841">
        <w:t>3.3. Обязанность Арендатора по оплате считается исполненной с</w:t>
      </w:r>
      <w:r>
        <w:t xml:space="preserve">о дня </w:t>
      </w:r>
      <w:r w:rsidRPr="009B5841">
        <w:t xml:space="preserve"> поступления</w:t>
      </w:r>
      <w:r>
        <w:t xml:space="preserve"> платежей, </w:t>
      </w:r>
      <w:r w:rsidRPr="009B5841">
        <w:t xml:space="preserve"> указанных в пункте 3.1 настоящего </w:t>
      </w:r>
      <w:r>
        <w:t>договора, на корреспондентский счет банка, в котором у Арендодателя открыт расчетный счет.</w:t>
      </w:r>
    </w:p>
    <w:p w:rsidR="00A067CA" w:rsidRDefault="00A067CA" w:rsidP="00A067CA">
      <w:pPr>
        <w:widowControl w:val="0"/>
        <w:autoSpaceDE w:val="0"/>
        <w:autoSpaceDN w:val="0"/>
        <w:adjustRightInd w:val="0"/>
        <w:ind w:firstLine="709"/>
        <w:jc w:val="both"/>
      </w:pPr>
      <w:r w:rsidRPr="009B5841">
        <w:t xml:space="preserve">3.4. </w:t>
      </w:r>
      <w:r w:rsidRPr="007B6DE3">
        <w:t>Фиксированная часть арендной платы включает в себя плату за право пользования помещением и НДС.</w:t>
      </w:r>
    </w:p>
    <w:p w:rsidR="00A067CA" w:rsidRPr="009B5841" w:rsidRDefault="00A067CA" w:rsidP="00A067CA">
      <w:pPr>
        <w:widowControl w:val="0"/>
        <w:autoSpaceDE w:val="0"/>
        <w:autoSpaceDN w:val="0"/>
        <w:adjustRightInd w:val="0"/>
        <w:ind w:firstLine="709"/>
        <w:jc w:val="both"/>
      </w:pPr>
      <w:r>
        <w:t>3.5. Арендная плата не включает в себя ___________________________ и иные услуги.</w:t>
      </w:r>
    </w:p>
    <w:p w:rsidR="00A067CA" w:rsidRPr="009B5841" w:rsidRDefault="00A067CA" w:rsidP="00A067CA">
      <w:pPr>
        <w:widowControl w:val="0"/>
        <w:autoSpaceDE w:val="0"/>
        <w:autoSpaceDN w:val="0"/>
        <w:adjustRightInd w:val="0"/>
        <w:ind w:firstLine="709"/>
        <w:jc w:val="both"/>
      </w:pPr>
      <w:r w:rsidRPr="009B5841">
        <w:t>3.</w:t>
      </w:r>
      <w:r>
        <w:t>6</w:t>
      </w:r>
      <w:r w:rsidRPr="009B5841">
        <w:t>. Счет-фактура выставляется Арендодателем в соответствии с требованиями законодательства Российской Федерации.</w:t>
      </w:r>
    </w:p>
    <w:p w:rsidR="00A067CA" w:rsidRDefault="00A067CA" w:rsidP="00A067CA">
      <w:pPr>
        <w:widowControl w:val="0"/>
        <w:autoSpaceDE w:val="0"/>
        <w:autoSpaceDN w:val="0"/>
        <w:adjustRightInd w:val="0"/>
        <w:ind w:firstLine="709"/>
        <w:jc w:val="both"/>
      </w:pPr>
      <w:r w:rsidRPr="009B5841">
        <w:t>3.</w:t>
      </w:r>
      <w:r>
        <w:t>7</w:t>
      </w:r>
      <w:r w:rsidRPr="009B5841">
        <w:t>.</w:t>
      </w:r>
      <w:r w:rsidRPr="009B5841">
        <w:tab/>
        <w:t xml:space="preserve">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w:t>
      </w:r>
      <w:r>
        <w:t xml:space="preserve"> при отсутствии актуального отчета об оценке. В случае наличия актуального отчета об оценке арендная плата может быть изменена на новую рыночную цену.</w:t>
      </w:r>
    </w:p>
    <w:p w:rsidR="00A067CA" w:rsidRPr="009B5841" w:rsidRDefault="00A067CA" w:rsidP="00A067CA">
      <w:pPr>
        <w:widowControl w:val="0"/>
        <w:autoSpaceDE w:val="0"/>
        <w:autoSpaceDN w:val="0"/>
        <w:adjustRightInd w:val="0"/>
        <w:ind w:firstLine="708"/>
        <w:jc w:val="both"/>
      </w:pPr>
      <w:r w:rsidRPr="009B5841">
        <w:t>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w:t>
      </w:r>
      <w:r>
        <w:t xml:space="preserve">ного в уведомлении Арендодателя </w:t>
      </w:r>
    </w:p>
    <w:p w:rsidR="00A067CA" w:rsidRPr="009B5841" w:rsidRDefault="00A067CA" w:rsidP="00A067CA">
      <w:pPr>
        <w:widowControl w:val="0"/>
        <w:autoSpaceDE w:val="0"/>
        <w:autoSpaceDN w:val="0"/>
        <w:adjustRightInd w:val="0"/>
        <w:ind w:firstLine="709"/>
        <w:jc w:val="both"/>
      </w:pPr>
      <w:bookmarkStart w:id="7" w:name="Par261"/>
      <w:bookmarkEnd w:id="7"/>
      <w:r w:rsidRPr="00ED18DA">
        <w:t>3.</w:t>
      </w:r>
      <w:r>
        <w:t>8</w:t>
      </w:r>
      <w:r w:rsidRPr="00ED18DA">
        <w:t xml:space="preserve">. Одновременно с уплатой первого фиксированного платежа Арендатор вносит на расчетный счет Арендодателя гарантийный взнос, составляющий </w:t>
      </w:r>
      <w:r>
        <w:t xml:space="preserve">________ </w:t>
      </w:r>
      <w:r w:rsidRPr="009B5841">
        <w:t>(</w:t>
      </w:r>
      <w:r>
        <w:t>______________</w:t>
      </w:r>
      <w:r w:rsidRPr="009B5841">
        <w:t xml:space="preserve">) рублей </w:t>
      </w:r>
      <w:r>
        <w:t>___</w:t>
      </w:r>
      <w:proofErr w:type="gramStart"/>
      <w:r>
        <w:t>_  копеек</w:t>
      </w:r>
      <w:proofErr w:type="gramEnd"/>
      <w:r>
        <w:t xml:space="preserve"> </w:t>
      </w:r>
      <w:r w:rsidRPr="00E306FC">
        <w:rPr>
          <w:i/>
        </w:rPr>
        <w:t>(указывается сумма ежемесячного фиксированного платежа).</w:t>
      </w:r>
      <w:r>
        <w:rPr>
          <w:i/>
        </w:rPr>
        <w:t xml:space="preserve"> </w:t>
      </w:r>
      <w:r w:rsidRPr="00ED18DA">
        <w:t xml:space="preserve"> Сумма гарантийного взноса подлежит зачету при расчетах за последний месяц аренды.</w:t>
      </w:r>
      <w:r>
        <w:t xml:space="preserve"> </w:t>
      </w:r>
      <w:r w:rsidRPr="00235DB2">
        <w:rPr>
          <w:i/>
        </w:rPr>
        <w:t>(Пункт 3.8. включается в договор аренды по решению Арендодателя).</w:t>
      </w:r>
    </w:p>
    <w:p w:rsidR="00A067CA" w:rsidRPr="009B5841" w:rsidRDefault="00A067CA" w:rsidP="00A067CA">
      <w:pPr>
        <w:widowControl w:val="0"/>
        <w:autoSpaceDE w:val="0"/>
        <w:autoSpaceDN w:val="0"/>
        <w:adjustRightInd w:val="0"/>
        <w:ind w:firstLine="709"/>
        <w:jc w:val="both"/>
      </w:pPr>
      <w:r w:rsidRPr="009B5841">
        <w:t>3.</w:t>
      </w:r>
      <w:r>
        <w:t>9</w:t>
      </w:r>
      <w:r w:rsidRPr="009B5841">
        <w:t>. Уплаченный в ходе проведения конкурентных процедур Арендатором задаток в сумме</w:t>
      </w:r>
      <w:r>
        <w:t xml:space="preserve"> ___________</w:t>
      </w:r>
      <w:r w:rsidRPr="009B5841">
        <w:t xml:space="preserve"> (</w:t>
      </w:r>
      <w:r>
        <w:t>_____________________</w:t>
      </w:r>
      <w:r w:rsidRPr="009B5841">
        <w:t>) рубл</w:t>
      </w:r>
      <w:r>
        <w:t>ь</w:t>
      </w:r>
      <w:r w:rsidRPr="009B5841">
        <w:t xml:space="preserve"> </w:t>
      </w:r>
      <w:r>
        <w:t>____________</w:t>
      </w:r>
      <w:r w:rsidRPr="009B5841">
        <w:t>копеек засчитывается в счет оплаты гарантийного взноса в размере, установленном пунктом 3.</w:t>
      </w:r>
      <w:r>
        <w:t>8</w:t>
      </w:r>
      <w:r w:rsidRPr="009B5841">
        <w:t xml:space="preserve"> настоящего Договора, и ежемесячного фиксированного платежа в соответствии с </w:t>
      </w:r>
      <w:r>
        <w:t>пунктом 3.1 настоящего Договора.</w:t>
      </w:r>
    </w:p>
    <w:p w:rsidR="00A067CA" w:rsidRDefault="00A067CA" w:rsidP="00A067CA">
      <w:pPr>
        <w:widowControl w:val="0"/>
        <w:autoSpaceDE w:val="0"/>
        <w:autoSpaceDN w:val="0"/>
        <w:adjustRightInd w:val="0"/>
      </w:pPr>
    </w:p>
    <w:p w:rsidR="00A067CA" w:rsidRPr="00847F57" w:rsidRDefault="00A067CA" w:rsidP="00A067CA">
      <w:pPr>
        <w:widowControl w:val="0"/>
        <w:autoSpaceDE w:val="0"/>
        <w:autoSpaceDN w:val="0"/>
        <w:adjustRightInd w:val="0"/>
        <w:ind w:firstLine="709"/>
        <w:jc w:val="center"/>
        <w:rPr>
          <w:b/>
        </w:rPr>
      </w:pPr>
      <w:r w:rsidRPr="00847F57">
        <w:rPr>
          <w:b/>
        </w:rPr>
        <w:t>4. Порядок возврата арендуемого помещения Арендодателю</w:t>
      </w:r>
    </w:p>
    <w:p w:rsidR="00A067CA" w:rsidRDefault="00A067CA" w:rsidP="00A067CA">
      <w:pPr>
        <w:widowControl w:val="0"/>
        <w:autoSpaceDE w:val="0"/>
        <w:autoSpaceDN w:val="0"/>
        <w:adjustRightInd w:val="0"/>
        <w:ind w:firstLine="709"/>
        <w:jc w:val="center"/>
      </w:pPr>
    </w:p>
    <w:p w:rsidR="00A067CA" w:rsidRDefault="00A067CA" w:rsidP="00A067CA">
      <w:pPr>
        <w:widowControl w:val="0"/>
        <w:autoSpaceDE w:val="0"/>
        <w:autoSpaceDN w:val="0"/>
        <w:adjustRightInd w:val="0"/>
        <w:ind w:firstLine="708"/>
        <w:jc w:val="both"/>
      </w:pPr>
      <w:r>
        <w:t>4.1. Возврат арендуемого Объекта Арендодателю осуществляется по акту-передачи помещений, подписываемого Сторонами, в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A067CA" w:rsidRDefault="00A067CA" w:rsidP="00A067CA">
      <w:pPr>
        <w:widowControl w:val="0"/>
        <w:autoSpaceDE w:val="0"/>
        <w:autoSpaceDN w:val="0"/>
        <w:adjustRightInd w:val="0"/>
        <w:ind w:firstLine="709"/>
        <w:jc w:val="both"/>
      </w:pPr>
      <w:r>
        <w:t xml:space="preserve">4.2. 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w:t>
      </w:r>
      <w:proofErr w:type="gramStart"/>
      <w:r>
        <w:t>безвозмездно  переданы</w:t>
      </w:r>
      <w:proofErr w:type="gramEnd"/>
      <w:r>
        <w:t xml:space="preserve"> все произведенные на арендуемом Объекте улучшения, не отделимые без вреда для имущества.</w:t>
      </w:r>
    </w:p>
    <w:p w:rsidR="00A067CA" w:rsidRDefault="00A067CA" w:rsidP="00A067CA">
      <w:pPr>
        <w:widowControl w:val="0"/>
        <w:autoSpaceDE w:val="0"/>
        <w:autoSpaceDN w:val="0"/>
        <w:adjustRightInd w:val="0"/>
        <w:jc w:val="both"/>
      </w:pPr>
      <w:r>
        <w:tab/>
        <w:t>4.3. При возврате Объекта в состоянии худшем, чем при его передаче в аренду, 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A067CA" w:rsidRDefault="00A067CA" w:rsidP="00A067CA">
      <w:pPr>
        <w:widowControl w:val="0"/>
        <w:autoSpaceDE w:val="0"/>
        <w:autoSpaceDN w:val="0"/>
        <w:adjustRightInd w:val="0"/>
        <w:ind w:firstLine="709"/>
        <w:jc w:val="both"/>
      </w:pPr>
      <w:r>
        <w:t>4.4. Арендатор обязан представить Объект готовым к осмотру и передаче Арендодателю в день окончания срока действия настоящего Договора.</w:t>
      </w:r>
    </w:p>
    <w:p w:rsidR="00A067CA" w:rsidRDefault="00A067CA" w:rsidP="00A067CA">
      <w:pPr>
        <w:widowControl w:val="0"/>
        <w:autoSpaceDE w:val="0"/>
        <w:autoSpaceDN w:val="0"/>
        <w:adjustRightInd w:val="0"/>
        <w:ind w:firstLine="709"/>
        <w:jc w:val="both"/>
      </w:pPr>
      <w:r>
        <w:t>Датой окончания срока действия настоящего Договора является:</w:t>
      </w:r>
    </w:p>
    <w:p w:rsidR="00A067CA" w:rsidRDefault="00A067CA" w:rsidP="00A067CA">
      <w:pPr>
        <w:widowControl w:val="0"/>
        <w:autoSpaceDE w:val="0"/>
        <w:autoSpaceDN w:val="0"/>
        <w:adjustRightInd w:val="0"/>
        <w:ind w:firstLine="709"/>
        <w:jc w:val="both"/>
      </w:pPr>
      <w:r>
        <w:t>- дата, указанная в соглашении о расторжении  настоящего Договора;</w:t>
      </w:r>
      <w:r>
        <w:tab/>
      </w:r>
      <w:r>
        <w:tab/>
      </w:r>
      <w:r>
        <w:tab/>
        <w:t xml:space="preserve">- дата, указанная в уведомлении о досрочном расторжении настоящего Договора </w:t>
      </w:r>
    </w:p>
    <w:p w:rsidR="00A067CA" w:rsidRDefault="00A067CA" w:rsidP="00A067CA">
      <w:pPr>
        <w:widowControl w:val="0"/>
        <w:autoSpaceDE w:val="0"/>
        <w:autoSpaceDN w:val="0"/>
        <w:adjustRightInd w:val="0"/>
        <w:jc w:val="both"/>
      </w:pPr>
      <w:r>
        <w:t>(одностороннем отказе от исполнения Договора в предусмотренных Договором случаях);</w:t>
      </w:r>
    </w:p>
    <w:p w:rsidR="00A067CA" w:rsidRDefault="00A067CA" w:rsidP="00A067CA">
      <w:pPr>
        <w:widowControl w:val="0"/>
        <w:autoSpaceDE w:val="0"/>
        <w:autoSpaceDN w:val="0"/>
        <w:adjustRightInd w:val="0"/>
        <w:jc w:val="both"/>
      </w:pPr>
      <w:r>
        <w:tab/>
        <w:t>- дата в соответствии с п. 1.5. Договора.</w:t>
      </w:r>
    </w:p>
    <w:p w:rsidR="00A067CA" w:rsidRDefault="00A067CA" w:rsidP="00A067CA">
      <w:pPr>
        <w:widowControl w:val="0"/>
        <w:autoSpaceDE w:val="0"/>
        <w:autoSpaceDN w:val="0"/>
        <w:adjustRightInd w:val="0"/>
        <w:ind w:firstLine="709"/>
        <w:jc w:val="both"/>
      </w:pPr>
      <w:r>
        <w:t xml:space="preserve">4.5.  В случае если по истечении срока действия либо к моменту расторжения </w:t>
      </w:r>
      <w:r>
        <w:lastRenderedPageBreak/>
        <w:t>настоящего Договора Арендатор не освободил Объект от принадлежащего ему имущества, Арендодатель вправе удержать данное имущество с учетом положения п. 5.7. Договора.</w:t>
      </w:r>
    </w:p>
    <w:p w:rsidR="00A067CA" w:rsidRDefault="00A067CA" w:rsidP="00A067CA">
      <w:pPr>
        <w:widowControl w:val="0"/>
        <w:autoSpaceDE w:val="0"/>
        <w:autoSpaceDN w:val="0"/>
        <w:adjustRightInd w:val="0"/>
        <w:ind w:firstLine="709"/>
        <w:jc w:val="both"/>
      </w:pPr>
      <w:r>
        <w:t>4.6. 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A067CA" w:rsidRDefault="00A067CA" w:rsidP="00A067CA">
      <w:pPr>
        <w:widowControl w:val="0"/>
        <w:autoSpaceDE w:val="0"/>
        <w:autoSpaceDN w:val="0"/>
        <w:adjustRightInd w:val="0"/>
        <w:ind w:firstLine="709"/>
        <w:jc w:val="both"/>
      </w:pPr>
      <w:r>
        <w:t>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r>
        <w:tab/>
      </w:r>
      <w:r>
        <w:tab/>
        <w:t xml:space="preserve"> Произведенные Арендатором отделимые улучшения арендуемого Объекта являются собственностью Арендатора.</w:t>
      </w:r>
    </w:p>
    <w:p w:rsidR="00A067CA" w:rsidRPr="009B5841" w:rsidRDefault="00A067CA" w:rsidP="00A067CA">
      <w:pPr>
        <w:widowControl w:val="0"/>
        <w:autoSpaceDE w:val="0"/>
        <w:autoSpaceDN w:val="0"/>
        <w:adjustRightInd w:val="0"/>
        <w:ind w:firstLine="709"/>
        <w:jc w:val="both"/>
      </w:pPr>
    </w:p>
    <w:p w:rsidR="00A067CA" w:rsidRPr="00847F57" w:rsidRDefault="00A067CA" w:rsidP="00A067CA">
      <w:pPr>
        <w:widowControl w:val="0"/>
        <w:autoSpaceDE w:val="0"/>
        <w:autoSpaceDN w:val="0"/>
        <w:adjustRightInd w:val="0"/>
        <w:jc w:val="center"/>
        <w:outlineLvl w:val="2"/>
        <w:rPr>
          <w:b/>
        </w:rPr>
      </w:pPr>
      <w:bookmarkStart w:id="8" w:name="Par266"/>
      <w:bookmarkEnd w:id="8"/>
      <w:r w:rsidRPr="00847F57">
        <w:rPr>
          <w:b/>
        </w:rPr>
        <w:t>5. Ответственность Сторон</w:t>
      </w:r>
    </w:p>
    <w:p w:rsidR="00A067CA" w:rsidRPr="009B5841" w:rsidRDefault="00A067CA" w:rsidP="00A067CA">
      <w:pPr>
        <w:widowControl w:val="0"/>
        <w:autoSpaceDE w:val="0"/>
        <w:autoSpaceDN w:val="0"/>
        <w:adjustRightInd w:val="0"/>
        <w:ind w:firstLine="709"/>
        <w:jc w:val="both"/>
      </w:pPr>
    </w:p>
    <w:p w:rsidR="00A067CA" w:rsidRPr="009B5841" w:rsidRDefault="00A067CA" w:rsidP="00A067CA">
      <w:pPr>
        <w:widowControl w:val="0"/>
        <w:autoSpaceDE w:val="0"/>
        <w:autoSpaceDN w:val="0"/>
        <w:adjustRightInd w:val="0"/>
        <w:ind w:firstLine="709"/>
        <w:jc w:val="both"/>
      </w:pPr>
      <w:r>
        <w:t>5</w:t>
      </w:r>
      <w:r w:rsidRPr="009B5841">
        <w:t>.1.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A067CA" w:rsidRPr="00847F57" w:rsidRDefault="00A067CA" w:rsidP="00A067CA">
      <w:pPr>
        <w:widowControl w:val="0"/>
        <w:autoSpaceDE w:val="0"/>
        <w:autoSpaceDN w:val="0"/>
        <w:adjustRightInd w:val="0"/>
        <w:ind w:firstLine="709"/>
        <w:jc w:val="both"/>
      </w:pPr>
      <w:r>
        <w:t>5</w:t>
      </w:r>
      <w:r w:rsidRPr="009B5841">
        <w:t xml:space="preserve">.2. </w:t>
      </w:r>
      <w:r>
        <w:t xml:space="preserve">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w:t>
      </w:r>
      <w:r w:rsidRPr="007B6DE3">
        <w:t xml:space="preserve">0,1 (одна десятая) процента </w:t>
      </w:r>
      <w:r>
        <w:t>подлежащей уплате суммы за каждый день просрочки.</w:t>
      </w:r>
    </w:p>
    <w:p w:rsidR="00A067CA" w:rsidRDefault="00A067CA" w:rsidP="00A067CA">
      <w:pPr>
        <w:widowControl w:val="0"/>
        <w:autoSpaceDE w:val="0"/>
        <w:autoSpaceDN w:val="0"/>
        <w:adjustRightInd w:val="0"/>
        <w:ind w:firstLine="708"/>
        <w:jc w:val="both"/>
      </w:pPr>
      <w:r>
        <w:t>5.3</w:t>
      </w:r>
      <w:r w:rsidRPr="009B5841">
        <w:t xml:space="preserve">. В случае нарушения Арендатором </w:t>
      </w:r>
      <w:proofErr w:type="spellStart"/>
      <w:r>
        <w:t>п.п</w:t>
      </w:r>
      <w:proofErr w:type="spellEnd"/>
      <w:r>
        <w:t xml:space="preserve">. 2.2.10 </w:t>
      </w:r>
      <w:r w:rsidRPr="009B5841">
        <w:t xml:space="preserve">настоящего Договора, </w:t>
      </w:r>
      <w:r>
        <w:t xml:space="preserve">Арендодатель в вправе потребовать от Арендатора уплаты штрафа в размере 320 000 </w:t>
      </w:r>
      <w:r w:rsidRPr="009B5841">
        <w:t>(</w:t>
      </w:r>
      <w:r>
        <w:t>Триста двадцать тысяч</w:t>
      </w:r>
      <w:r w:rsidRPr="009B5841">
        <w:t xml:space="preserve">) рублей </w:t>
      </w:r>
      <w:proofErr w:type="gramStart"/>
      <w:r>
        <w:t xml:space="preserve">00 </w:t>
      </w:r>
      <w:r w:rsidRPr="009B5841">
        <w:t xml:space="preserve"> копеек</w:t>
      </w:r>
      <w:proofErr w:type="gramEnd"/>
      <w:r>
        <w:t>.</w:t>
      </w:r>
    </w:p>
    <w:p w:rsidR="00A067CA" w:rsidRDefault="00A067CA" w:rsidP="00A067CA">
      <w:pPr>
        <w:widowControl w:val="0"/>
        <w:autoSpaceDE w:val="0"/>
        <w:autoSpaceDN w:val="0"/>
        <w:adjustRightInd w:val="0"/>
        <w:ind w:firstLine="708"/>
        <w:jc w:val="both"/>
      </w:pPr>
      <w:r>
        <w:t>5.4. При просрочке оплаты в соответствии с разделом 3 настоящего Договора Арендодатель вправе ограничить доступ Арендатора на Объект.</w:t>
      </w:r>
    </w:p>
    <w:p w:rsidR="00A067CA" w:rsidRDefault="00A067CA" w:rsidP="00A067CA">
      <w:pPr>
        <w:widowControl w:val="0"/>
        <w:autoSpaceDE w:val="0"/>
        <w:autoSpaceDN w:val="0"/>
        <w:adjustRightInd w:val="0"/>
        <w:ind w:firstLine="708"/>
        <w:jc w:val="both"/>
      </w:pPr>
      <w:r>
        <w:t>5.5. В случае нарушения Арендатором условий настоящего Договора, предусмотренных пунктами 2.2.2, 2.2.3, 2.2.13 настоящего Договора, Арендатор обязан уплатить Арендодателю штраф в размере 10 000 (Десять тысяч) рублей  за нарушение каждого из вышеназванных условий.</w:t>
      </w:r>
    </w:p>
    <w:p w:rsidR="00A067CA" w:rsidRPr="009B5841" w:rsidRDefault="00A067CA" w:rsidP="00A067CA">
      <w:pPr>
        <w:widowControl w:val="0"/>
        <w:autoSpaceDE w:val="0"/>
        <w:autoSpaceDN w:val="0"/>
        <w:adjustRightInd w:val="0"/>
        <w:ind w:firstLine="708"/>
        <w:jc w:val="both"/>
      </w:pPr>
      <w:r>
        <w:t>5</w:t>
      </w:r>
      <w:r w:rsidRPr="009B5841">
        <w:t>.</w:t>
      </w:r>
      <w:r>
        <w:t>6</w:t>
      </w:r>
      <w:r w:rsidRPr="009B5841">
        <w:t>.</w:t>
      </w:r>
      <w:r w:rsidRPr="009B5841">
        <w:tab/>
        <w:t xml:space="preserve">В случае если Объект в силу независящих от Арендодателя причин </w:t>
      </w:r>
      <w:r>
        <w:t xml:space="preserve">стал </w:t>
      </w:r>
      <w:r w:rsidRPr="009B5841">
        <w:t>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A067CA" w:rsidRPr="009B5841" w:rsidRDefault="00A067CA" w:rsidP="00A067CA">
      <w:pPr>
        <w:widowControl w:val="0"/>
        <w:autoSpaceDE w:val="0"/>
        <w:autoSpaceDN w:val="0"/>
        <w:adjustRightInd w:val="0"/>
        <w:ind w:firstLine="709"/>
        <w:jc w:val="both"/>
        <w:rPr>
          <w:i/>
        </w:rPr>
      </w:pPr>
      <w:r>
        <w:t>5</w:t>
      </w:r>
      <w:r w:rsidRPr="009B5841">
        <w:t>.</w:t>
      </w:r>
      <w:r>
        <w:t>7</w:t>
      </w:r>
      <w:r w:rsidRPr="009B5841">
        <w:t>.</w:t>
      </w:r>
      <w:r w:rsidRPr="009B5841">
        <w:tab/>
        <w:t xml:space="preserve">В случае </w:t>
      </w:r>
      <w:r>
        <w:t>несвоевременной оплаты Арендатором (свыше двух месяцев) платежей предусмотренных п.3.1. Договора, а также в случае неисполнения Арендатором п. 2.2.10 Договора, Арендодатель, на основании письменного уведомления, вправе удержать имущество Арендатора в соответствии со ст.359 ГК 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p>
    <w:p w:rsidR="00A067CA" w:rsidRPr="009B5841" w:rsidRDefault="00A067CA" w:rsidP="00A067CA">
      <w:pPr>
        <w:widowControl w:val="0"/>
        <w:autoSpaceDE w:val="0"/>
        <w:autoSpaceDN w:val="0"/>
        <w:adjustRightInd w:val="0"/>
        <w:ind w:firstLine="709"/>
      </w:pPr>
    </w:p>
    <w:p w:rsidR="00A067CA" w:rsidRPr="002D40A8" w:rsidRDefault="00A067CA" w:rsidP="00A067CA">
      <w:pPr>
        <w:widowControl w:val="0"/>
        <w:autoSpaceDE w:val="0"/>
        <w:autoSpaceDN w:val="0"/>
        <w:adjustRightInd w:val="0"/>
        <w:jc w:val="center"/>
        <w:outlineLvl w:val="2"/>
        <w:rPr>
          <w:b/>
        </w:rPr>
      </w:pPr>
      <w:bookmarkStart w:id="9" w:name="Par272"/>
      <w:bookmarkEnd w:id="9"/>
      <w:r w:rsidRPr="002D40A8">
        <w:rPr>
          <w:b/>
        </w:rPr>
        <w:t>6. Обстоятельства непреодолимой силы</w:t>
      </w:r>
    </w:p>
    <w:p w:rsidR="00A067CA" w:rsidRPr="009B5841" w:rsidRDefault="00A067CA" w:rsidP="00A067CA">
      <w:pPr>
        <w:widowControl w:val="0"/>
        <w:autoSpaceDE w:val="0"/>
        <w:autoSpaceDN w:val="0"/>
        <w:adjustRightInd w:val="0"/>
        <w:ind w:firstLine="709"/>
      </w:pPr>
    </w:p>
    <w:p w:rsidR="00A067CA" w:rsidRPr="009B5841" w:rsidRDefault="00A067CA" w:rsidP="00A067CA">
      <w:pPr>
        <w:widowControl w:val="0"/>
        <w:autoSpaceDE w:val="0"/>
        <w:autoSpaceDN w:val="0"/>
        <w:adjustRightInd w:val="0"/>
        <w:ind w:firstLine="709"/>
        <w:jc w:val="both"/>
      </w:pPr>
      <w:r>
        <w:t>6</w:t>
      </w:r>
      <w:r w:rsidRPr="009B5841">
        <w:t xml:space="preserve">.1.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w:t>
      </w:r>
      <w:r>
        <w:t xml:space="preserve">война или военные действия, </w:t>
      </w:r>
      <w:r w:rsidRPr="009B5841">
        <w:t>возникших после заключения настоящего Договора, которые Сторона не могла ни предвидеть, ни предотвратить разумными мерами.</w:t>
      </w:r>
    </w:p>
    <w:p w:rsidR="00A067CA" w:rsidRDefault="00A067CA" w:rsidP="00A067CA">
      <w:pPr>
        <w:widowControl w:val="0"/>
        <w:autoSpaceDE w:val="0"/>
        <w:autoSpaceDN w:val="0"/>
        <w:adjustRightInd w:val="0"/>
        <w:ind w:firstLine="709"/>
        <w:jc w:val="both"/>
      </w:pPr>
      <w:r>
        <w:t>6</w:t>
      </w:r>
      <w:r w:rsidRPr="009B5841">
        <w:t>.2. 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w:t>
      </w:r>
      <w:r>
        <w:t xml:space="preserve"> течение 14 дней известить о них другую Сторону.</w:t>
      </w:r>
    </w:p>
    <w:p w:rsidR="00A067CA" w:rsidRPr="009B5841" w:rsidRDefault="00A067CA" w:rsidP="00A067CA">
      <w:pPr>
        <w:widowControl w:val="0"/>
        <w:autoSpaceDE w:val="0"/>
        <w:autoSpaceDN w:val="0"/>
        <w:adjustRightInd w:val="0"/>
        <w:jc w:val="both"/>
      </w:pPr>
      <w:r w:rsidRPr="009B5841">
        <w:t xml:space="preserve">Наступление указанных обстоятельств должно быть подтверждено справкой </w:t>
      </w:r>
      <w:r>
        <w:t>компетентного органа.</w:t>
      </w:r>
    </w:p>
    <w:p w:rsidR="00A067CA" w:rsidRDefault="00A067CA" w:rsidP="00A067CA">
      <w:pPr>
        <w:widowControl w:val="0"/>
        <w:autoSpaceDE w:val="0"/>
        <w:autoSpaceDN w:val="0"/>
        <w:adjustRightInd w:val="0"/>
        <w:ind w:firstLine="709"/>
        <w:jc w:val="both"/>
      </w:pPr>
      <w:r>
        <w:t>6</w:t>
      </w:r>
      <w:r w:rsidRPr="009B5841">
        <w:t>.3. Если обстоятельств непреодолимой силы</w:t>
      </w:r>
      <w:r>
        <w:t xml:space="preserve"> продолжаются более двух месяцев, Стороны проводят переговоры для определения возможных способов исполнения настоящего </w:t>
      </w:r>
      <w:r>
        <w:lastRenderedPageBreak/>
        <w:t>Договора, либо в случае невозможности их определения, достижения соглашения о его расторжении.</w:t>
      </w:r>
    </w:p>
    <w:p w:rsidR="00A067CA" w:rsidRPr="009B5841" w:rsidRDefault="00A067CA" w:rsidP="00A067CA">
      <w:pPr>
        <w:widowControl w:val="0"/>
        <w:autoSpaceDE w:val="0"/>
        <w:autoSpaceDN w:val="0"/>
        <w:adjustRightInd w:val="0"/>
        <w:jc w:val="both"/>
      </w:pPr>
    </w:p>
    <w:p w:rsidR="00A067CA" w:rsidRPr="0063447A" w:rsidRDefault="00A067CA" w:rsidP="00A067CA">
      <w:pPr>
        <w:widowControl w:val="0"/>
        <w:autoSpaceDE w:val="0"/>
        <w:autoSpaceDN w:val="0"/>
        <w:adjustRightInd w:val="0"/>
        <w:jc w:val="center"/>
        <w:outlineLvl w:val="2"/>
        <w:rPr>
          <w:b/>
        </w:rPr>
      </w:pPr>
      <w:bookmarkStart w:id="10" w:name="Par278"/>
      <w:bookmarkEnd w:id="10"/>
      <w:r w:rsidRPr="0063447A">
        <w:rPr>
          <w:b/>
        </w:rPr>
        <w:t>7. Конфиденциальность</w:t>
      </w:r>
    </w:p>
    <w:p w:rsidR="00A067CA" w:rsidRPr="009B5841" w:rsidRDefault="00A067CA" w:rsidP="00A067CA">
      <w:pPr>
        <w:widowControl w:val="0"/>
        <w:autoSpaceDE w:val="0"/>
        <w:autoSpaceDN w:val="0"/>
        <w:adjustRightInd w:val="0"/>
        <w:ind w:firstLine="709"/>
      </w:pPr>
    </w:p>
    <w:p w:rsidR="00A067CA" w:rsidRPr="009B5841" w:rsidRDefault="00A067CA" w:rsidP="00A067CA">
      <w:pPr>
        <w:widowControl w:val="0"/>
        <w:autoSpaceDE w:val="0"/>
        <w:autoSpaceDN w:val="0"/>
        <w:adjustRightInd w:val="0"/>
        <w:ind w:firstLine="709"/>
      </w:pPr>
      <w:r>
        <w:t xml:space="preserve">7.1. </w:t>
      </w:r>
      <w:r w:rsidRPr="009B5841">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A067CA" w:rsidRPr="009B5841" w:rsidRDefault="00A067CA" w:rsidP="00A067CA">
      <w:pPr>
        <w:widowControl w:val="0"/>
        <w:autoSpaceDE w:val="0"/>
        <w:autoSpaceDN w:val="0"/>
        <w:adjustRightInd w:val="0"/>
        <w:ind w:firstLine="709"/>
      </w:pPr>
    </w:p>
    <w:p w:rsidR="00A067CA" w:rsidRPr="0063447A" w:rsidRDefault="00A067CA" w:rsidP="00A067CA">
      <w:pPr>
        <w:widowControl w:val="0"/>
        <w:autoSpaceDE w:val="0"/>
        <w:autoSpaceDN w:val="0"/>
        <w:adjustRightInd w:val="0"/>
        <w:jc w:val="center"/>
        <w:outlineLvl w:val="2"/>
        <w:rPr>
          <w:b/>
        </w:rPr>
      </w:pPr>
      <w:bookmarkStart w:id="11" w:name="Par282"/>
      <w:bookmarkEnd w:id="11"/>
      <w:r w:rsidRPr="0063447A">
        <w:rPr>
          <w:b/>
        </w:rPr>
        <w:t>8. Порядок разрешения споров</w:t>
      </w:r>
    </w:p>
    <w:p w:rsidR="00A067CA" w:rsidRPr="009B5841" w:rsidRDefault="00A067CA" w:rsidP="00A067CA">
      <w:pPr>
        <w:widowControl w:val="0"/>
        <w:autoSpaceDE w:val="0"/>
        <w:autoSpaceDN w:val="0"/>
        <w:adjustRightInd w:val="0"/>
        <w:ind w:firstLine="709"/>
      </w:pPr>
    </w:p>
    <w:p w:rsidR="00A067CA" w:rsidRDefault="00A067CA" w:rsidP="00A067CA">
      <w:pPr>
        <w:widowControl w:val="0"/>
        <w:autoSpaceDE w:val="0"/>
        <w:autoSpaceDN w:val="0"/>
        <w:adjustRightInd w:val="0"/>
        <w:ind w:firstLine="709"/>
        <w:jc w:val="both"/>
      </w:pPr>
      <w:r>
        <w:t>8.1. Все споры, разногласия 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t>СоюзМаш</w:t>
      </w:r>
      <w:proofErr w:type="spellEnd"/>
      <w:r>
        <w:t xml:space="preserve"> России» в соответствии с его правилами. Арбитражное решение является окончательным. Исключается подача в компетентный </w:t>
      </w:r>
      <w:proofErr w:type="gramStart"/>
      <w:r>
        <w:t>суд  заявления</w:t>
      </w:r>
      <w:proofErr w:type="gramEnd"/>
      <w:r>
        <w:t xml:space="preserve">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w:t>
      </w:r>
    </w:p>
    <w:p w:rsidR="00A067CA" w:rsidRDefault="00A067CA" w:rsidP="00A067CA">
      <w:pPr>
        <w:widowControl w:val="0"/>
        <w:autoSpaceDE w:val="0"/>
        <w:autoSpaceDN w:val="0"/>
        <w:adjustRightInd w:val="0"/>
        <w:jc w:val="both"/>
      </w:pPr>
      <w:r>
        <w:t>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назначению.</w:t>
      </w:r>
    </w:p>
    <w:p w:rsidR="00A067CA" w:rsidRPr="009B5841" w:rsidRDefault="00A067CA" w:rsidP="00A067CA">
      <w:pPr>
        <w:widowControl w:val="0"/>
        <w:autoSpaceDE w:val="0"/>
        <w:autoSpaceDN w:val="0"/>
        <w:adjustRightInd w:val="0"/>
        <w:ind w:firstLine="709"/>
        <w:jc w:val="both"/>
      </w:pPr>
    </w:p>
    <w:p w:rsidR="00A067CA" w:rsidRDefault="00A067CA" w:rsidP="00A067CA">
      <w:pPr>
        <w:widowControl w:val="0"/>
        <w:autoSpaceDE w:val="0"/>
        <w:autoSpaceDN w:val="0"/>
        <w:adjustRightInd w:val="0"/>
        <w:jc w:val="center"/>
        <w:outlineLvl w:val="2"/>
        <w:rPr>
          <w:b/>
        </w:rPr>
      </w:pPr>
      <w:bookmarkStart w:id="12" w:name="Par287"/>
      <w:bookmarkEnd w:id="12"/>
    </w:p>
    <w:p w:rsidR="00A067CA" w:rsidRPr="0030454E" w:rsidRDefault="00A067CA" w:rsidP="00A067CA">
      <w:pPr>
        <w:widowControl w:val="0"/>
        <w:autoSpaceDE w:val="0"/>
        <w:autoSpaceDN w:val="0"/>
        <w:adjustRightInd w:val="0"/>
        <w:jc w:val="center"/>
        <w:outlineLvl w:val="2"/>
        <w:rPr>
          <w:b/>
        </w:rPr>
      </w:pPr>
      <w:r w:rsidRPr="0030454E">
        <w:rPr>
          <w:b/>
        </w:rPr>
        <w:t>9. Одностороннее расторжение Договора</w:t>
      </w:r>
    </w:p>
    <w:p w:rsidR="00A067CA" w:rsidRPr="009B5841" w:rsidRDefault="00A067CA" w:rsidP="00A067CA">
      <w:pPr>
        <w:widowControl w:val="0"/>
        <w:autoSpaceDE w:val="0"/>
        <w:autoSpaceDN w:val="0"/>
        <w:adjustRightInd w:val="0"/>
        <w:ind w:firstLine="709"/>
        <w:outlineLvl w:val="2"/>
      </w:pPr>
    </w:p>
    <w:p w:rsidR="00A067CA" w:rsidRPr="009B5841" w:rsidRDefault="00A067CA" w:rsidP="00A067CA">
      <w:pPr>
        <w:widowControl w:val="0"/>
        <w:autoSpaceDE w:val="0"/>
        <w:autoSpaceDN w:val="0"/>
        <w:adjustRightInd w:val="0"/>
        <w:ind w:firstLine="709"/>
        <w:jc w:val="both"/>
        <w:outlineLvl w:val="2"/>
      </w:pPr>
      <w:r>
        <w:t>9</w:t>
      </w:r>
      <w:r w:rsidRPr="009B5841">
        <w:t>.1.</w:t>
      </w:r>
      <w:r w:rsidRPr="009B5841">
        <w:tab/>
        <w:t>Арендодатель вправе отказаться от исполнения настоящего Договора полностью или в части, письменно уведомив Арендатора не менее чем за 14 (четырнадцать) календарных дней, в любом из следующих случаев:</w:t>
      </w:r>
    </w:p>
    <w:p w:rsidR="00A067CA" w:rsidRPr="009B5841" w:rsidRDefault="00A067CA" w:rsidP="00A067CA">
      <w:pPr>
        <w:widowControl w:val="0"/>
        <w:autoSpaceDE w:val="0"/>
        <w:autoSpaceDN w:val="0"/>
        <w:adjustRightInd w:val="0"/>
        <w:ind w:firstLine="709"/>
        <w:jc w:val="both"/>
        <w:outlineLvl w:val="2"/>
      </w:pPr>
      <w:r>
        <w:t>9</w:t>
      </w:r>
      <w:r w:rsidRPr="009B5841">
        <w:t>.1.1.</w:t>
      </w:r>
      <w:r w:rsidRPr="009B5841">
        <w:tab/>
        <w:t>при использовании Объекта Арендатором не в соответствии с условиями настоящего Договора;</w:t>
      </w:r>
    </w:p>
    <w:p w:rsidR="00A067CA" w:rsidRPr="009B5841" w:rsidRDefault="00A067CA" w:rsidP="00A067CA">
      <w:pPr>
        <w:widowControl w:val="0"/>
        <w:autoSpaceDE w:val="0"/>
        <w:autoSpaceDN w:val="0"/>
        <w:adjustRightInd w:val="0"/>
        <w:ind w:firstLine="709"/>
        <w:jc w:val="both"/>
        <w:outlineLvl w:val="2"/>
      </w:pPr>
      <w:r>
        <w:t>9</w:t>
      </w:r>
      <w:r w:rsidRPr="009B5841">
        <w:t>.1.2.</w:t>
      </w:r>
      <w:r w:rsidRPr="009B5841">
        <w:tab/>
        <w:t>при</w:t>
      </w:r>
      <w:r>
        <w:t xml:space="preserve"> нарушении Арендатором обязательств, предусмотренных Разделом 2 настоящего Договора;</w:t>
      </w:r>
    </w:p>
    <w:p w:rsidR="00A067CA" w:rsidRPr="009B5841" w:rsidRDefault="00A067CA" w:rsidP="00A067CA">
      <w:pPr>
        <w:widowControl w:val="0"/>
        <w:autoSpaceDE w:val="0"/>
        <w:autoSpaceDN w:val="0"/>
        <w:adjustRightInd w:val="0"/>
        <w:ind w:firstLine="709"/>
        <w:jc w:val="both"/>
        <w:outlineLvl w:val="2"/>
      </w:pPr>
      <w:r>
        <w:t>9</w:t>
      </w:r>
      <w:r w:rsidRPr="009B5841">
        <w:t>.1.3.</w:t>
      </w:r>
      <w:r w:rsidRPr="009B5841">
        <w:tab/>
      </w:r>
      <w:r>
        <w:t>при существенном ухудшении состояния Объекта вне зависимости от вины Арендатора;</w:t>
      </w:r>
    </w:p>
    <w:p w:rsidR="00A067CA" w:rsidRDefault="00A067CA" w:rsidP="00A067CA">
      <w:pPr>
        <w:widowControl w:val="0"/>
        <w:autoSpaceDE w:val="0"/>
        <w:autoSpaceDN w:val="0"/>
        <w:adjustRightInd w:val="0"/>
        <w:ind w:firstLine="709"/>
        <w:jc w:val="both"/>
        <w:outlineLvl w:val="2"/>
      </w:pPr>
      <w:r>
        <w:t>9</w:t>
      </w:r>
      <w:r w:rsidRPr="009B5841">
        <w:t>.1.4.</w:t>
      </w:r>
      <w:r w:rsidRPr="009B5841">
        <w:tab/>
      </w:r>
      <w:r>
        <w:t>при просрочке внесения арендной платы в полном размере (как фиксированной, так и перемененной) более двух раз и более чем на 5 (пять) рабочих дней после наступления срока очередного платежа;</w:t>
      </w:r>
    </w:p>
    <w:p w:rsidR="00A067CA" w:rsidRPr="00A00DF2" w:rsidRDefault="00A067CA" w:rsidP="00A067CA">
      <w:pPr>
        <w:widowControl w:val="0"/>
        <w:autoSpaceDE w:val="0"/>
        <w:autoSpaceDN w:val="0"/>
        <w:adjustRightInd w:val="0"/>
        <w:ind w:firstLine="709"/>
        <w:jc w:val="both"/>
        <w:outlineLvl w:val="2"/>
      </w:pPr>
      <w:r>
        <w:t>9.2. 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w:t>
      </w:r>
      <w:r w:rsidRPr="00A00DF2">
        <w:t xml:space="preserve"> </w:t>
      </w:r>
      <w:r>
        <w:t xml:space="preserve">не менее чем за </w:t>
      </w:r>
      <w:r w:rsidRPr="007B6DE3">
        <w:t xml:space="preserve">30 (тридцать) </w:t>
      </w:r>
      <w:r>
        <w:t>календарных дней до предполагаемого дня расторжения.</w:t>
      </w:r>
    </w:p>
    <w:p w:rsidR="00A067CA" w:rsidRDefault="00A067CA" w:rsidP="00A067CA">
      <w:pPr>
        <w:widowControl w:val="0"/>
        <w:autoSpaceDE w:val="0"/>
        <w:autoSpaceDN w:val="0"/>
        <w:adjustRightInd w:val="0"/>
        <w:ind w:firstLine="709"/>
        <w:jc w:val="both"/>
        <w:outlineLvl w:val="2"/>
      </w:pPr>
      <w:r>
        <w:t xml:space="preserve">9.3.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w:t>
      </w:r>
      <w:r w:rsidRPr="007B6DE3">
        <w:t xml:space="preserve">30 (тридцать) </w:t>
      </w:r>
      <w:r>
        <w:t>календарных дней до даты расторжения.</w:t>
      </w:r>
    </w:p>
    <w:p w:rsidR="00A067CA" w:rsidRDefault="00A067CA" w:rsidP="00A067CA">
      <w:pPr>
        <w:widowControl w:val="0"/>
        <w:autoSpaceDE w:val="0"/>
        <w:autoSpaceDN w:val="0"/>
        <w:adjustRightInd w:val="0"/>
        <w:ind w:firstLine="709"/>
        <w:jc w:val="both"/>
        <w:outlineLvl w:val="2"/>
      </w:pPr>
      <w:r>
        <w:t>9.4. Настоящий Договор считается расторгнутым или измененным с даты, указанной в уведомлении Арендодателя/Арендатора, направленном в соответствии с пунктом 9.1, 9.2 или пунктом 9.3 настоящего Договора.</w:t>
      </w:r>
    </w:p>
    <w:p w:rsidR="00A067CA" w:rsidRDefault="00A067CA" w:rsidP="00A067CA">
      <w:pPr>
        <w:widowControl w:val="0"/>
        <w:autoSpaceDE w:val="0"/>
        <w:autoSpaceDN w:val="0"/>
        <w:adjustRightInd w:val="0"/>
        <w:ind w:firstLine="709"/>
        <w:jc w:val="both"/>
        <w:outlineLvl w:val="2"/>
      </w:pPr>
      <w:r>
        <w:t>9.5. При расторжении настоящего Договора Арендатор обязан возвратить помещения Арендодателю в срок, указанный в уведомлении Арендодателя.</w:t>
      </w:r>
    </w:p>
    <w:p w:rsidR="00A067CA" w:rsidRDefault="00A067CA" w:rsidP="00A067CA">
      <w:pPr>
        <w:widowControl w:val="0"/>
        <w:autoSpaceDE w:val="0"/>
        <w:autoSpaceDN w:val="0"/>
        <w:adjustRightInd w:val="0"/>
        <w:ind w:firstLine="709"/>
        <w:jc w:val="both"/>
        <w:outlineLvl w:val="2"/>
      </w:pPr>
      <w:r>
        <w:t>9.6. В случае досрочного расторжения настоящего Договора Стороны должны произвести сверку расчетов.</w:t>
      </w:r>
    </w:p>
    <w:p w:rsidR="00A067CA" w:rsidRPr="00A00DF2" w:rsidRDefault="00A067CA" w:rsidP="00A067CA">
      <w:pPr>
        <w:widowControl w:val="0"/>
        <w:autoSpaceDE w:val="0"/>
        <w:autoSpaceDN w:val="0"/>
        <w:adjustRightInd w:val="0"/>
        <w:ind w:firstLine="709"/>
        <w:outlineLvl w:val="2"/>
        <w:rPr>
          <w:b/>
        </w:rPr>
      </w:pPr>
    </w:p>
    <w:p w:rsidR="00A067CA" w:rsidRPr="00A00DF2" w:rsidRDefault="00A067CA" w:rsidP="00A067CA">
      <w:pPr>
        <w:widowControl w:val="0"/>
        <w:autoSpaceDE w:val="0"/>
        <w:autoSpaceDN w:val="0"/>
        <w:adjustRightInd w:val="0"/>
        <w:jc w:val="center"/>
        <w:outlineLvl w:val="2"/>
        <w:rPr>
          <w:b/>
        </w:rPr>
      </w:pPr>
      <w:r w:rsidRPr="00A00DF2">
        <w:rPr>
          <w:b/>
        </w:rPr>
        <w:t>10. Прочие условия</w:t>
      </w:r>
    </w:p>
    <w:p w:rsidR="00A067CA" w:rsidRDefault="00A067CA" w:rsidP="00A067CA">
      <w:pPr>
        <w:widowControl w:val="0"/>
        <w:autoSpaceDE w:val="0"/>
        <w:autoSpaceDN w:val="0"/>
        <w:adjustRightInd w:val="0"/>
        <w:jc w:val="center"/>
        <w:outlineLvl w:val="2"/>
      </w:pPr>
    </w:p>
    <w:p w:rsidR="00A067CA" w:rsidRDefault="00A067CA" w:rsidP="00A067CA">
      <w:pPr>
        <w:widowControl w:val="0"/>
        <w:autoSpaceDE w:val="0"/>
        <w:autoSpaceDN w:val="0"/>
        <w:adjustRightInd w:val="0"/>
        <w:ind w:firstLine="708"/>
        <w:jc w:val="both"/>
        <w:outlineLvl w:val="2"/>
      </w:pPr>
      <w:r>
        <w:t xml:space="preserve">10.1. </w:t>
      </w:r>
      <w:r w:rsidRPr="009B5841">
        <w:t xml:space="preserve">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w:t>
      </w:r>
      <w:r w:rsidRPr="009B5841">
        <w:lastRenderedPageBreak/>
        <w:t>чрезвычайных ситуаций или их последствий.</w:t>
      </w:r>
    </w:p>
    <w:p w:rsidR="00A067CA" w:rsidRPr="009B5841" w:rsidRDefault="00A067CA" w:rsidP="00A067CA">
      <w:pPr>
        <w:widowControl w:val="0"/>
        <w:autoSpaceDE w:val="0"/>
        <w:autoSpaceDN w:val="0"/>
        <w:adjustRightInd w:val="0"/>
        <w:ind w:right="-40" w:firstLine="709"/>
        <w:jc w:val="both"/>
      </w:pPr>
      <w:r w:rsidRPr="009B5841">
        <w:t xml:space="preserve">В случае невозможности свободного доступа в помещения Арендодатель вправе привлекать специализированные предприятия и службы. </w:t>
      </w:r>
    </w:p>
    <w:p w:rsidR="00A067CA" w:rsidRPr="009B5841" w:rsidRDefault="00A067CA" w:rsidP="00A067CA">
      <w:pPr>
        <w:widowControl w:val="0"/>
        <w:autoSpaceDE w:val="0"/>
        <w:autoSpaceDN w:val="0"/>
        <w:adjustRightInd w:val="0"/>
        <w:ind w:right="-40" w:firstLine="709"/>
        <w:jc w:val="both"/>
      </w:pPr>
      <w:r w:rsidRPr="009B5841">
        <w:t>Доступ на Объект, осуществляемый без присутствия А</w:t>
      </w:r>
      <w:r>
        <w:t xml:space="preserve">рендатора, может фиксироваться </w:t>
      </w:r>
      <w:r w:rsidRPr="009B5841">
        <w:t>с помощью видеозаписи.</w:t>
      </w:r>
    </w:p>
    <w:p w:rsidR="00A067CA" w:rsidRPr="009B5841" w:rsidRDefault="00A067CA" w:rsidP="00A067CA">
      <w:pPr>
        <w:widowControl w:val="0"/>
        <w:autoSpaceDE w:val="0"/>
        <w:autoSpaceDN w:val="0"/>
        <w:adjustRightInd w:val="0"/>
        <w:ind w:right="-40" w:firstLine="708"/>
        <w:jc w:val="both"/>
      </w:pPr>
      <w:r>
        <w:t xml:space="preserve">10.2. </w:t>
      </w:r>
      <w:r w:rsidRPr="009B5841">
        <w:t>Представителем Арендодателя для обеспечения оперативного взаимодействия Сторон по настоящему Договору является ___________________________ (указывается должность, Ф.И.О.),тел. __________________, электронная почта    ______________.</w:t>
      </w:r>
    </w:p>
    <w:p w:rsidR="00A067CA" w:rsidRDefault="00A067CA" w:rsidP="00A067CA">
      <w:pPr>
        <w:widowControl w:val="0"/>
        <w:autoSpaceDE w:val="0"/>
        <w:autoSpaceDN w:val="0"/>
        <w:adjustRightInd w:val="0"/>
        <w:ind w:firstLine="708"/>
        <w:jc w:val="both"/>
        <w:outlineLvl w:val="2"/>
      </w:pPr>
      <w:r>
        <w:t xml:space="preserve">10.3. </w:t>
      </w:r>
      <w:r w:rsidRPr="009B5841">
        <w:t>Представителем Аренд</w:t>
      </w:r>
      <w:r>
        <w:t>атора</w:t>
      </w:r>
      <w:r w:rsidRPr="009B5841">
        <w:t xml:space="preserve"> для обеспечения оперативного взаимодействия Сторон по настоящему Договору является ___________________________ (указывается должность, Ф.И.О.),тел. __________________, электронная почта    ______________.</w:t>
      </w:r>
    </w:p>
    <w:p w:rsidR="00A067CA" w:rsidRDefault="00A067CA" w:rsidP="00A067CA">
      <w:pPr>
        <w:widowControl w:val="0"/>
        <w:autoSpaceDE w:val="0"/>
        <w:autoSpaceDN w:val="0"/>
        <w:adjustRightInd w:val="0"/>
        <w:ind w:firstLine="708"/>
        <w:jc w:val="both"/>
        <w:outlineLvl w:val="2"/>
      </w:pPr>
      <w:r>
        <w:t>10.4. Все уведомления, направляемые в рамках настоящего Договора, должны  представляться как Арендодателя, так и Арендатору письменно на русском языке по электронной почте, указанной в 10.2 или 10.3,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A067CA" w:rsidRPr="009B5841" w:rsidRDefault="00A067CA" w:rsidP="00A067CA">
      <w:pPr>
        <w:widowControl w:val="0"/>
        <w:autoSpaceDE w:val="0"/>
        <w:autoSpaceDN w:val="0"/>
        <w:adjustRightInd w:val="0"/>
        <w:ind w:firstLine="708"/>
        <w:jc w:val="both"/>
        <w:outlineLvl w:val="2"/>
      </w:pPr>
      <w:r>
        <w:t xml:space="preserve">10.5. </w:t>
      </w:r>
      <w:r w:rsidRPr="009B5841">
        <w:t>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A067CA" w:rsidRPr="009B5841" w:rsidRDefault="00A067CA" w:rsidP="00A067CA">
      <w:pPr>
        <w:widowControl w:val="0"/>
        <w:autoSpaceDE w:val="0"/>
        <w:autoSpaceDN w:val="0"/>
        <w:adjustRightInd w:val="0"/>
        <w:ind w:firstLine="709"/>
        <w:jc w:val="both"/>
      </w:pPr>
      <w:r>
        <w:t>10</w:t>
      </w:r>
      <w:r w:rsidRPr="009B5841">
        <w:t>.</w:t>
      </w:r>
      <w:r>
        <w:t>6</w:t>
      </w:r>
      <w:r w:rsidRPr="009B5841">
        <w:t>. 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A067CA" w:rsidRDefault="00A067CA" w:rsidP="00A067CA">
      <w:pPr>
        <w:widowControl w:val="0"/>
        <w:autoSpaceDE w:val="0"/>
        <w:autoSpaceDN w:val="0"/>
        <w:adjustRightInd w:val="0"/>
        <w:ind w:firstLine="709"/>
        <w:jc w:val="both"/>
      </w:pPr>
      <w:r>
        <w:t xml:space="preserve">10.7. </w:t>
      </w:r>
      <w:r w:rsidRPr="009B5841">
        <w:t>Во всем, что прямо не предусмотрено настоящим Договором, Стороны руководствуются законодательством Российской Федерации.</w:t>
      </w:r>
    </w:p>
    <w:p w:rsidR="00A067CA" w:rsidRPr="009B5841" w:rsidRDefault="00A067CA" w:rsidP="00A067CA">
      <w:pPr>
        <w:widowControl w:val="0"/>
        <w:autoSpaceDE w:val="0"/>
        <w:autoSpaceDN w:val="0"/>
        <w:adjustRightInd w:val="0"/>
        <w:ind w:firstLine="708"/>
        <w:jc w:val="both"/>
      </w:pPr>
      <w:r>
        <w:t>10</w:t>
      </w:r>
      <w:r w:rsidRPr="009B5841">
        <w:t xml:space="preserve">.8. Настоящий Договор составлен в двух подлинных аутентичных экземплярах, по одному экземпляру для каждой из Сторон </w:t>
      </w:r>
      <w:r w:rsidRPr="009B5841">
        <w:rPr>
          <w:i/>
        </w:rPr>
        <w:t>(в трех экземплярах – в случае необходимости государственной регистрации договора)</w:t>
      </w:r>
      <w:r w:rsidRPr="009B5841">
        <w:t>.</w:t>
      </w:r>
    </w:p>
    <w:p w:rsidR="00A067CA" w:rsidRPr="009B5841" w:rsidRDefault="00A067CA" w:rsidP="00A067CA">
      <w:pPr>
        <w:widowControl w:val="0"/>
        <w:autoSpaceDE w:val="0"/>
        <w:autoSpaceDN w:val="0"/>
        <w:adjustRightInd w:val="0"/>
        <w:ind w:firstLine="709"/>
        <w:jc w:val="both"/>
      </w:pPr>
    </w:p>
    <w:p w:rsidR="00A067CA" w:rsidRPr="00294FAB" w:rsidRDefault="00A067CA" w:rsidP="00A067CA">
      <w:pPr>
        <w:widowControl w:val="0"/>
        <w:autoSpaceDE w:val="0"/>
        <w:autoSpaceDN w:val="0"/>
        <w:adjustRightInd w:val="0"/>
        <w:jc w:val="center"/>
        <w:outlineLvl w:val="2"/>
        <w:rPr>
          <w:b/>
        </w:rPr>
      </w:pPr>
      <w:bookmarkStart w:id="13" w:name="Par304"/>
      <w:bookmarkEnd w:id="13"/>
      <w:r>
        <w:rPr>
          <w:b/>
        </w:rPr>
        <w:t>11.</w:t>
      </w:r>
      <w:r w:rsidRPr="00294FAB">
        <w:rPr>
          <w:b/>
        </w:rPr>
        <w:t xml:space="preserve"> Адреса и реквизиты Сторон</w:t>
      </w:r>
    </w:p>
    <w:p w:rsidR="00A067CA" w:rsidRPr="009B5841" w:rsidRDefault="00A067CA" w:rsidP="00A067CA">
      <w:pPr>
        <w:widowControl w:val="0"/>
        <w:autoSpaceDE w:val="0"/>
        <w:autoSpaceDN w:val="0"/>
        <w:adjustRightInd w:val="0"/>
        <w:ind w:firstLine="709"/>
      </w:pPr>
    </w:p>
    <w:p w:rsidR="00A067CA" w:rsidRPr="009B5841" w:rsidRDefault="00A067CA" w:rsidP="00A067CA">
      <w:pPr>
        <w:widowControl w:val="0"/>
        <w:autoSpaceDE w:val="0"/>
        <w:autoSpaceDN w:val="0"/>
        <w:adjustRightInd w:val="0"/>
        <w:ind w:firstLine="709"/>
      </w:pPr>
    </w:p>
    <w:tbl>
      <w:tblPr>
        <w:tblW w:w="0" w:type="auto"/>
        <w:tblLook w:val="00A0" w:firstRow="1" w:lastRow="0" w:firstColumn="1" w:lastColumn="0" w:noHBand="0" w:noVBand="0"/>
      </w:tblPr>
      <w:tblGrid>
        <w:gridCol w:w="8268"/>
        <w:gridCol w:w="222"/>
      </w:tblGrid>
      <w:tr w:rsidR="00A067CA" w:rsidRPr="009B5841" w:rsidTr="000B511C">
        <w:trPr>
          <w:trHeight w:val="2109"/>
        </w:trPr>
        <w:tc>
          <w:tcPr>
            <w:tcW w:w="8262" w:type="dxa"/>
          </w:tcPr>
          <w:tbl>
            <w:tblPr>
              <w:tblStyle w:val="af5"/>
              <w:tblW w:w="80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92"/>
              <w:gridCol w:w="3860"/>
            </w:tblGrid>
            <w:tr w:rsidR="00A067CA" w:rsidRPr="00FE729E" w:rsidTr="000B511C">
              <w:trPr>
                <w:trHeight w:val="3767"/>
              </w:trPr>
              <w:tc>
                <w:tcPr>
                  <w:tcW w:w="4192" w:type="dxa"/>
                  <w:hideMark/>
                </w:tcPr>
                <w:p w:rsidR="00A067CA" w:rsidRPr="00FE729E" w:rsidRDefault="00A067CA" w:rsidP="000B511C">
                  <w:pPr>
                    <w:widowControl w:val="0"/>
                    <w:tabs>
                      <w:tab w:val="left" w:pos="3855"/>
                    </w:tabs>
                    <w:rPr>
                      <w:b/>
                      <w:lang w:eastAsia="en-US"/>
                    </w:rPr>
                  </w:pPr>
                  <w:r w:rsidRPr="00FE729E">
                    <w:rPr>
                      <w:b/>
                      <w:lang w:eastAsia="en-US"/>
                    </w:rPr>
                    <w:t>Арендодатель:</w:t>
                  </w:r>
                </w:p>
                <w:p w:rsidR="00A067CA" w:rsidRDefault="00A067CA" w:rsidP="000B511C">
                  <w:pPr>
                    <w:rPr>
                      <w:lang w:eastAsia="en-US"/>
                    </w:rPr>
                  </w:pPr>
                  <w:r w:rsidRPr="00FE729E">
                    <w:rPr>
                      <w:lang w:eastAsia="en-US"/>
                    </w:rPr>
                    <w:tab/>
                  </w:r>
                  <w:r w:rsidRPr="00FE729E">
                    <w:rPr>
                      <w:lang w:eastAsia="en-US"/>
                    </w:rPr>
                    <w:tab/>
                  </w:r>
                  <w:r w:rsidRPr="00FE729E">
                    <w:rPr>
                      <w:lang w:eastAsia="en-US"/>
                    </w:rPr>
                    <w:tab/>
                  </w:r>
                  <w:r w:rsidRPr="00FE729E">
                    <w:rPr>
                      <w:lang w:eastAsia="en-US"/>
                    </w:rPr>
                    <w:tab/>
                  </w:r>
                  <w:r w:rsidRPr="00FE729E">
                    <w:rPr>
                      <w:lang w:eastAsia="en-US"/>
                    </w:rPr>
                    <w:tab/>
                  </w:r>
                </w:p>
                <w:p w:rsidR="00A067CA" w:rsidRDefault="00A067CA" w:rsidP="000B511C">
                  <w:pPr>
                    <w:rPr>
                      <w:lang w:eastAsia="en-US"/>
                    </w:rPr>
                  </w:pPr>
                </w:p>
                <w:p w:rsidR="00A067CA" w:rsidRDefault="00A067CA" w:rsidP="000B511C"/>
                <w:p w:rsidR="00A067CA" w:rsidRDefault="00A067CA" w:rsidP="000B511C"/>
                <w:p w:rsidR="00A067CA" w:rsidRDefault="00A067CA" w:rsidP="000B511C">
                  <w:r>
                    <w:tab/>
                  </w:r>
                  <w:r>
                    <w:tab/>
                  </w:r>
                  <w:r>
                    <w:tab/>
                  </w:r>
                  <w:r>
                    <w:tab/>
                  </w:r>
                  <w:r>
                    <w:tab/>
                    <w:t xml:space="preserve">   </w:t>
                  </w:r>
                </w:p>
                <w:p w:rsidR="00A067CA" w:rsidRDefault="00A067CA" w:rsidP="000B511C">
                  <w:r>
                    <w:tab/>
                  </w:r>
                  <w:r>
                    <w:tab/>
                  </w:r>
                  <w:r>
                    <w:tab/>
                  </w:r>
                  <w:r>
                    <w:tab/>
                  </w:r>
                  <w:r>
                    <w:tab/>
                  </w:r>
                  <w:r>
                    <w:tab/>
                    <w:t xml:space="preserve"> _____________/                   /</w:t>
                  </w:r>
                  <w:r>
                    <w:tab/>
                  </w:r>
                  <w:r>
                    <w:tab/>
                    <w:t xml:space="preserve">                </w:t>
                  </w:r>
                </w:p>
                <w:p w:rsidR="00A067CA" w:rsidRDefault="00A067CA" w:rsidP="000B511C">
                  <w:pPr>
                    <w:widowControl w:val="0"/>
                    <w:autoSpaceDE w:val="0"/>
                    <w:autoSpaceDN w:val="0"/>
                    <w:adjustRightInd w:val="0"/>
                  </w:pPr>
                </w:p>
                <w:p w:rsidR="00A067CA" w:rsidRPr="00FE729E" w:rsidRDefault="00A067CA" w:rsidP="000B511C">
                  <w:pPr>
                    <w:widowControl w:val="0"/>
                    <w:tabs>
                      <w:tab w:val="left" w:pos="3855"/>
                    </w:tabs>
                    <w:rPr>
                      <w:lang w:eastAsia="en-US"/>
                    </w:rPr>
                  </w:pPr>
                </w:p>
              </w:tc>
              <w:tc>
                <w:tcPr>
                  <w:tcW w:w="3860" w:type="dxa"/>
                  <w:hideMark/>
                </w:tcPr>
                <w:p w:rsidR="00A067CA" w:rsidRPr="00FE729E" w:rsidRDefault="00A067CA" w:rsidP="000B511C">
                  <w:pPr>
                    <w:widowControl w:val="0"/>
                    <w:tabs>
                      <w:tab w:val="left" w:pos="3855"/>
                    </w:tabs>
                    <w:rPr>
                      <w:b/>
                      <w:lang w:eastAsia="en-US"/>
                    </w:rPr>
                  </w:pPr>
                  <w:r w:rsidRPr="00FE729E">
                    <w:rPr>
                      <w:b/>
                      <w:lang w:eastAsia="en-US"/>
                    </w:rPr>
                    <w:t xml:space="preserve"> Арендатор:</w:t>
                  </w:r>
                </w:p>
                <w:p w:rsidR="00A067CA" w:rsidRPr="00FE729E" w:rsidRDefault="00A067CA" w:rsidP="000B511C">
                  <w:pPr>
                    <w:tabs>
                      <w:tab w:val="left" w:pos="374"/>
                    </w:tabs>
                    <w:ind w:right="-105" w:firstLine="34"/>
                    <w:jc w:val="both"/>
                    <w:rPr>
                      <w:lang w:eastAsia="en-US"/>
                    </w:rPr>
                  </w:pPr>
                  <w:r w:rsidRPr="00FE729E">
                    <w:rPr>
                      <w:lang w:eastAsia="en-US"/>
                    </w:rPr>
                    <w:t xml:space="preserve"> </w:t>
                  </w:r>
                </w:p>
                <w:p w:rsidR="00A067CA" w:rsidRDefault="00A067CA" w:rsidP="000B511C">
                  <w:pPr>
                    <w:pStyle w:val="HTML"/>
                    <w:jc w:val="both"/>
                    <w:rPr>
                      <w:rFonts w:ascii="Times New Roman" w:eastAsiaTheme="minorHAnsi" w:hAnsi="Times New Roman" w:cs="Times New Roman"/>
                      <w:sz w:val="24"/>
                      <w:szCs w:val="24"/>
                      <w:lang w:eastAsia="en-US"/>
                    </w:rPr>
                  </w:pPr>
                </w:p>
                <w:p w:rsidR="00A067CA" w:rsidRDefault="00A067CA" w:rsidP="000B511C">
                  <w:pPr>
                    <w:pStyle w:val="HTML"/>
                    <w:jc w:val="both"/>
                    <w:rPr>
                      <w:rFonts w:ascii="Times New Roman" w:eastAsiaTheme="minorHAnsi" w:hAnsi="Times New Roman" w:cs="Times New Roman"/>
                      <w:sz w:val="24"/>
                      <w:szCs w:val="24"/>
                      <w:lang w:eastAsia="en-US"/>
                    </w:rPr>
                  </w:pPr>
                </w:p>
                <w:p w:rsidR="00A067CA" w:rsidRDefault="00A067CA" w:rsidP="000B511C">
                  <w:pPr>
                    <w:pStyle w:val="HTML"/>
                    <w:jc w:val="both"/>
                    <w:rPr>
                      <w:rFonts w:ascii="Times New Roman" w:eastAsiaTheme="minorHAnsi" w:hAnsi="Times New Roman" w:cs="Times New Roman"/>
                      <w:sz w:val="24"/>
                      <w:szCs w:val="24"/>
                      <w:lang w:eastAsia="en-US"/>
                    </w:rPr>
                  </w:pPr>
                </w:p>
                <w:p w:rsidR="00A067CA" w:rsidRDefault="00A067CA" w:rsidP="000B511C">
                  <w:pPr>
                    <w:pStyle w:val="HTML"/>
                    <w:jc w:val="both"/>
                    <w:rPr>
                      <w:rFonts w:ascii="Times New Roman" w:eastAsiaTheme="minorHAnsi" w:hAnsi="Times New Roman" w:cs="Times New Roman"/>
                      <w:sz w:val="24"/>
                      <w:szCs w:val="24"/>
                      <w:lang w:eastAsia="en-US"/>
                    </w:rPr>
                  </w:pPr>
                </w:p>
                <w:p w:rsidR="00A067CA" w:rsidRDefault="00A067CA" w:rsidP="000B511C">
                  <w:pPr>
                    <w:pStyle w:val="HTML"/>
                    <w:jc w:val="both"/>
                    <w:rPr>
                      <w:rFonts w:ascii="Times New Roman" w:eastAsiaTheme="minorHAnsi" w:hAnsi="Times New Roman" w:cs="Times New Roman"/>
                      <w:sz w:val="24"/>
                      <w:szCs w:val="24"/>
                      <w:lang w:eastAsia="en-US"/>
                    </w:rPr>
                  </w:pPr>
                </w:p>
                <w:p w:rsidR="00A067CA" w:rsidRPr="00FE729E" w:rsidRDefault="00A067CA" w:rsidP="000B511C">
                  <w:pPr>
                    <w:pStyle w:val="HTML"/>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________________/                        ./</w:t>
                  </w:r>
                </w:p>
              </w:tc>
            </w:tr>
          </w:tbl>
          <w:p w:rsidR="00A067CA" w:rsidRDefault="00A067CA" w:rsidP="000B511C"/>
          <w:p w:rsidR="00A067CA" w:rsidRDefault="00A067CA" w:rsidP="000B511C"/>
          <w:p w:rsidR="00A067CA" w:rsidRPr="00FE729E" w:rsidRDefault="00A067CA" w:rsidP="000B511C"/>
        </w:tc>
        <w:tc>
          <w:tcPr>
            <w:tcW w:w="216" w:type="dxa"/>
          </w:tcPr>
          <w:p w:rsidR="00A067CA" w:rsidRPr="00FE729E" w:rsidRDefault="00A067CA" w:rsidP="000B511C"/>
        </w:tc>
      </w:tr>
    </w:tbl>
    <w:p w:rsidR="008273B9" w:rsidRDefault="008273B9" w:rsidP="00AD73B1">
      <w:pPr>
        <w:widowControl w:val="0"/>
        <w:tabs>
          <w:tab w:val="left" w:pos="3855"/>
        </w:tabs>
      </w:pPr>
    </w:p>
    <w:p w:rsidR="008819B8" w:rsidRPr="00A067CA" w:rsidRDefault="008819B8" w:rsidP="00AD73B1">
      <w:pPr>
        <w:widowControl w:val="0"/>
        <w:tabs>
          <w:tab w:val="left" w:pos="3855"/>
        </w:tabs>
        <w:rPr>
          <w:lang w:val="en-US"/>
        </w:rPr>
      </w:pPr>
    </w:p>
    <w:p w:rsidR="008819B8" w:rsidRDefault="008819B8" w:rsidP="00AD73B1">
      <w:pPr>
        <w:widowControl w:val="0"/>
        <w:tabs>
          <w:tab w:val="left" w:pos="3855"/>
        </w:tabs>
      </w:pPr>
    </w:p>
    <w:p w:rsidR="008819B8" w:rsidRDefault="008819B8" w:rsidP="00AD73B1">
      <w:pPr>
        <w:widowControl w:val="0"/>
        <w:tabs>
          <w:tab w:val="left" w:pos="3855"/>
        </w:tabs>
      </w:pPr>
    </w:p>
    <w:p w:rsidR="00D0347B" w:rsidRDefault="00D0347B" w:rsidP="00AD73B1">
      <w:pPr>
        <w:widowControl w:val="0"/>
        <w:tabs>
          <w:tab w:val="left" w:pos="3855"/>
        </w:tabs>
      </w:pPr>
    </w:p>
    <w:p w:rsidR="00AD73B1" w:rsidRDefault="00AD73B1" w:rsidP="00AD73B1">
      <w:pPr>
        <w:widowControl w:val="0"/>
        <w:tabs>
          <w:tab w:val="left" w:pos="3855"/>
        </w:tabs>
      </w:pPr>
    </w:p>
    <w:p w:rsidR="008819B8" w:rsidRDefault="008819B8" w:rsidP="008819B8">
      <w:pPr>
        <w:widowControl w:val="0"/>
        <w:tabs>
          <w:tab w:val="left" w:pos="3855"/>
        </w:tabs>
        <w:jc w:val="right"/>
      </w:pPr>
      <w:r>
        <w:t>Приложение № 1</w:t>
      </w:r>
    </w:p>
    <w:p w:rsidR="008819B8" w:rsidRDefault="008819B8" w:rsidP="008819B8">
      <w:pPr>
        <w:widowControl w:val="0"/>
        <w:tabs>
          <w:tab w:val="left" w:pos="3855"/>
        </w:tabs>
        <w:jc w:val="right"/>
      </w:pPr>
      <w:r>
        <w:t>к договору аренды объекта</w:t>
      </w:r>
    </w:p>
    <w:p w:rsidR="008819B8" w:rsidRDefault="008819B8" w:rsidP="008819B8">
      <w:pPr>
        <w:widowControl w:val="0"/>
        <w:tabs>
          <w:tab w:val="left" w:pos="3855"/>
        </w:tabs>
        <w:jc w:val="right"/>
      </w:pPr>
      <w:r>
        <w:t>недвижимого имущества</w:t>
      </w:r>
    </w:p>
    <w:p w:rsidR="008819B8" w:rsidRDefault="008819B8" w:rsidP="008819B8">
      <w:pPr>
        <w:jc w:val="right"/>
        <w:rPr>
          <w:lang w:eastAsia="en-US"/>
        </w:rPr>
      </w:pPr>
      <w:r>
        <w:rPr>
          <w:lang w:eastAsia="en-US"/>
        </w:rPr>
        <w:t>№______  от ______2019 г.</w:t>
      </w:r>
    </w:p>
    <w:p w:rsidR="008819B8" w:rsidRDefault="008819B8" w:rsidP="008819B8">
      <w:pPr>
        <w:widowControl w:val="0"/>
        <w:tabs>
          <w:tab w:val="left" w:pos="3855"/>
        </w:tabs>
        <w:jc w:val="both"/>
      </w:pPr>
    </w:p>
    <w:p w:rsidR="008819B8" w:rsidRDefault="008819B8" w:rsidP="008819B8">
      <w:pPr>
        <w:widowControl w:val="0"/>
        <w:tabs>
          <w:tab w:val="left" w:pos="3855"/>
        </w:tabs>
        <w:jc w:val="center"/>
      </w:pPr>
    </w:p>
    <w:p w:rsidR="008819B8" w:rsidRDefault="008819B8" w:rsidP="008819B8">
      <w:pPr>
        <w:widowControl w:val="0"/>
        <w:tabs>
          <w:tab w:val="left" w:pos="3855"/>
        </w:tabs>
        <w:jc w:val="center"/>
        <w:rPr>
          <w:b/>
        </w:rPr>
      </w:pPr>
      <w:r>
        <w:rPr>
          <w:b/>
        </w:rPr>
        <w:t xml:space="preserve">План размещения Объекта </w:t>
      </w:r>
    </w:p>
    <w:p w:rsidR="008819B8" w:rsidRDefault="008819B8" w:rsidP="008819B8">
      <w:pPr>
        <w:widowControl w:val="0"/>
        <w:tabs>
          <w:tab w:val="left" w:pos="3855"/>
        </w:tabs>
        <w:jc w:val="both"/>
      </w:pPr>
    </w:p>
    <w:p w:rsidR="008819B8" w:rsidRDefault="008819B8" w:rsidP="008819B8">
      <w:pPr>
        <w:widowControl w:val="0"/>
        <w:tabs>
          <w:tab w:val="left" w:pos="3855"/>
        </w:tabs>
        <w:jc w:val="center"/>
      </w:pPr>
      <w:r>
        <w:t xml:space="preserve"> 1 этаж </w:t>
      </w:r>
    </w:p>
    <w:p w:rsidR="008819B8" w:rsidRDefault="008819B8" w:rsidP="008819B8">
      <w:pPr>
        <w:widowControl w:val="0"/>
        <w:tabs>
          <w:tab w:val="left" w:pos="3855"/>
        </w:tabs>
        <w:jc w:val="center"/>
      </w:pPr>
    </w:p>
    <w:p w:rsidR="008819B8" w:rsidRDefault="008819B8" w:rsidP="008819B8">
      <w:pPr>
        <w:widowControl w:val="0"/>
        <w:tabs>
          <w:tab w:val="left" w:pos="3855"/>
        </w:tabs>
        <w:jc w:val="center"/>
      </w:pPr>
    </w:p>
    <w:p w:rsidR="008819B8" w:rsidRDefault="0047626C" w:rsidP="008819B8">
      <w:pPr>
        <w:widowControl w:val="0"/>
        <w:tabs>
          <w:tab w:val="left" w:pos="3855"/>
        </w:tabs>
        <w:jc w:val="center"/>
      </w:pPr>
      <w:r>
        <w:pict>
          <v:shapetype id="_x0000_t32" coordsize="21600,21600" o:spt="32" o:oned="t" path="m,l21600,21600e" filled="f">
            <v:path arrowok="t" fillok="f" o:connecttype="none"/>
            <o:lock v:ext="edit" shapetype="t"/>
          </v:shapetype>
          <v:shape id="_x0000_s1049" type="#_x0000_t32" style="position:absolute;left:0;text-align:left;margin-left:378.35pt;margin-top:142.75pt;width:33.75pt;height:60pt;flip:y;z-index:251650560" o:connectortype="straight"/>
        </w:pict>
      </w:r>
      <w:r>
        <w:pict>
          <v:shape id="_x0000_s1050" type="#_x0000_t32" style="position:absolute;left:0;text-align:left;margin-left:412.1pt;margin-top:88pt;width:31.5pt;height:54.75pt;flip:y;z-index:251651584" o:connectortype="straight"/>
        </w:pict>
      </w:r>
      <w:r>
        <w:pict>
          <v:shape id="_x0000_s1048" type="#_x0000_t32" style="position:absolute;left:0;text-align:left;margin-left:337.85pt;margin-top:49.75pt;width:105.75pt;height:149.25pt;flip:y;z-index:251652608" o:connectortype="straight"/>
        </w:pict>
      </w:r>
      <w:r>
        <w:pict>
          <v:shape id="_x0000_s1047" type="#_x0000_t32" style="position:absolute;left:0;text-align:left;margin-left:292.1pt;margin-top:49.75pt;width:116.25pt;height:149.25pt;flip:y;z-index:251653632" o:connectortype="straight"/>
        </w:pict>
      </w:r>
      <w:r>
        <w:pict>
          <v:shape id="_x0000_s1046" type="#_x0000_t32" style="position:absolute;left:0;text-align:left;margin-left:235.85pt;margin-top:49.75pt;width:133.5pt;height:149.25pt;flip:y;z-index:251654656" o:connectortype="straight"/>
        </w:pict>
      </w:r>
      <w:r>
        <w:pict>
          <v:shape id="_x0000_s1045" type="#_x0000_t32" style="position:absolute;left:0;text-align:left;margin-left:190.1pt;margin-top:49.75pt;width:141pt;height:149.25pt;flip:y;z-index:251655680" o:connectortype="straight"/>
        </w:pict>
      </w:r>
      <w:r>
        <w:pict>
          <v:shape id="_x0000_s1044" type="#_x0000_t32" style="position:absolute;left:0;text-align:left;margin-left:151.85pt;margin-top:49.75pt;width:149.25pt;height:149.25pt;flip:y;z-index:251656704" o:connectortype="straight"/>
        </w:pict>
      </w:r>
      <w:r>
        <w:pict>
          <v:shape id="_x0000_s1043" type="#_x0000_t32" style="position:absolute;left:0;text-align:left;margin-left:105.35pt;margin-top:49.75pt;width:162pt;height:149.25pt;flip:y;z-index:251657728" o:connectortype="straight"/>
        </w:pict>
      </w:r>
      <w:r>
        <w:pict>
          <v:shape id="_x0000_s1042" type="#_x0000_t32" style="position:absolute;left:0;text-align:left;margin-left:58.85pt;margin-top:49.75pt;width:169.5pt;height:149.25pt;flip:y;z-index:251658752" o:connectortype="straight"/>
        </w:pict>
      </w:r>
      <w:r>
        <w:pict>
          <v:shape id="_x0000_s1041" type="#_x0000_t32" style="position:absolute;left:0;text-align:left;margin-left:58.85pt;margin-top:49.75pt;width:131.25pt;height:115.5pt;flip:y;z-index:251659776" o:connectortype="straight"/>
        </w:pict>
      </w:r>
      <w:r>
        <w:pict>
          <v:shape id="_x0000_s1040" type="#_x0000_t32" style="position:absolute;left:0;text-align:left;margin-left:58.85pt;margin-top:49.75pt;width:93pt;height:70.5pt;flip:y;z-index:251660800" o:connectortype="straight"/>
        </w:pict>
      </w:r>
      <w:r>
        <w:pict>
          <v:shape id="_x0000_s1039" type="#_x0000_t32" style="position:absolute;left:0;text-align:left;margin-left:58.85pt;margin-top:49.75pt;width:40.5pt;height:31.5pt;flip:y;z-index:251661824" o:connectortype="straight"/>
        </w:pict>
      </w:r>
      <w:r w:rsidR="008819B8">
        <w:rPr>
          <w:noProof/>
        </w:rPr>
        <w:drawing>
          <wp:inline distT="0" distB="0" distL="0" distR="0">
            <wp:extent cx="6143625" cy="317182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43625" cy="3171825"/>
                    </a:xfrm>
                    <a:prstGeom prst="rect">
                      <a:avLst/>
                    </a:prstGeom>
                    <a:noFill/>
                    <a:ln>
                      <a:noFill/>
                    </a:ln>
                  </pic:spPr>
                </pic:pic>
              </a:graphicData>
            </a:graphic>
          </wp:inline>
        </w:drawing>
      </w:r>
    </w:p>
    <w:p w:rsidR="008819B8" w:rsidRDefault="008819B8" w:rsidP="008819B8">
      <w:pPr>
        <w:widowControl w:val="0"/>
        <w:tabs>
          <w:tab w:val="left" w:pos="3855"/>
        </w:tabs>
        <w:jc w:val="center"/>
      </w:pPr>
    </w:p>
    <w:p w:rsidR="008819B8" w:rsidRDefault="008819B8" w:rsidP="008819B8">
      <w:pPr>
        <w:widowControl w:val="0"/>
        <w:tabs>
          <w:tab w:val="left" w:pos="3855"/>
        </w:tabs>
      </w:pPr>
    </w:p>
    <w:p w:rsidR="008819B8" w:rsidRDefault="0047626C" w:rsidP="008819B8">
      <w:pPr>
        <w:widowControl w:val="0"/>
        <w:tabs>
          <w:tab w:val="left" w:pos="3855"/>
        </w:tabs>
      </w:pPr>
      <w:r>
        <w:pict>
          <v:rect id="_x0000_s1051" style="position:absolute;margin-left:14.6pt;margin-top:12.55pt;width:41.25pt;height:18.75pt;z-index:251662848"/>
        </w:pict>
      </w:r>
      <w:r>
        <w:pict>
          <v:shape id="_x0000_s1052" type="#_x0000_t32" style="position:absolute;margin-left:14.6pt;margin-top:12.55pt;width:19.5pt;height:18.75pt;flip:y;z-index:251663872" o:connectortype="straight"/>
        </w:pict>
      </w:r>
    </w:p>
    <w:p w:rsidR="008819B8" w:rsidRDefault="0047626C" w:rsidP="008819B8">
      <w:pPr>
        <w:widowControl w:val="0"/>
        <w:tabs>
          <w:tab w:val="left" w:pos="3855"/>
        </w:tabs>
      </w:pPr>
      <w:r>
        <w:pict>
          <v:shape id="_x0000_s1053" type="#_x0000_t32" style="position:absolute;margin-left:34.1pt;margin-top:2.5pt;width:15.75pt;height:15pt;flip:y;z-index:251664896" o:connectortype="straight"/>
        </w:pict>
      </w:r>
      <w:r w:rsidR="008819B8">
        <w:t xml:space="preserve">                   - арендуемые помещения  </w:t>
      </w:r>
    </w:p>
    <w:p w:rsidR="008819B8" w:rsidRDefault="008819B8" w:rsidP="008819B8">
      <w:pPr>
        <w:widowControl w:val="0"/>
        <w:tabs>
          <w:tab w:val="left" w:pos="3855"/>
        </w:tabs>
        <w:jc w:val="center"/>
      </w:pPr>
    </w:p>
    <w:p w:rsidR="008819B8" w:rsidRDefault="008819B8" w:rsidP="008819B8">
      <w:pPr>
        <w:widowControl w:val="0"/>
        <w:tabs>
          <w:tab w:val="left" w:pos="3855"/>
        </w:tabs>
        <w:jc w:val="center"/>
      </w:pPr>
    </w:p>
    <w:p w:rsidR="008819B8" w:rsidRDefault="008819B8" w:rsidP="008819B8">
      <w:pPr>
        <w:widowControl w:val="0"/>
        <w:tabs>
          <w:tab w:val="left" w:pos="3855"/>
        </w:tabs>
        <w:jc w:val="center"/>
      </w:pPr>
    </w:p>
    <w:p w:rsidR="008819B8" w:rsidRDefault="008819B8" w:rsidP="008819B8">
      <w:pPr>
        <w:widowControl w:val="0"/>
        <w:tabs>
          <w:tab w:val="left" w:pos="3855"/>
        </w:tabs>
      </w:pPr>
    </w:p>
    <w:p w:rsidR="008819B8" w:rsidRDefault="008819B8" w:rsidP="008819B8">
      <w:pPr>
        <w:widowControl w:val="0"/>
        <w:tabs>
          <w:tab w:val="left" w:pos="3855"/>
        </w:tabs>
        <w:jc w:val="center"/>
      </w:pPr>
    </w:p>
    <w:p w:rsidR="008819B8" w:rsidRDefault="008819B8" w:rsidP="008819B8">
      <w:pPr>
        <w:widowControl w:val="0"/>
        <w:tabs>
          <w:tab w:val="left" w:pos="3855"/>
        </w:tabs>
      </w:pPr>
    </w:p>
    <w:p w:rsidR="008273B9" w:rsidRDefault="008273B9" w:rsidP="008273B9">
      <w:pPr>
        <w:widowControl w:val="0"/>
        <w:tabs>
          <w:tab w:val="left" w:pos="3855"/>
        </w:tabs>
        <w:jc w:val="center"/>
      </w:pPr>
    </w:p>
    <w:p w:rsidR="008273B9" w:rsidRDefault="008273B9" w:rsidP="008273B9">
      <w:pPr>
        <w:widowControl w:val="0"/>
        <w:tabs>
          <w:tab w:val="left" w:pos="3855"/>
        </w:tabs>
        <w:jc w:val="center"/>
      </w:pPr>
    </w:p>
    <w:p w:rsidR="008273B9" w:rsidRDefault="008273B9" w:rsidP="008273B9">
      <w:pPr>
        <w:widowControl w:val="0"/>
        <w:tabs>
          <w:tab w:val="left" w:pos="3855"/>
        </w:tabs>
      </w:pPr>
    </w:p>
    <w:p w:rsidR="008273B9" w:rsidRDefault="008273B9" w:rsidP="008273B9">
      <w:pPr>
        <w:widowControl w:val="0"/>
        <w:tabs>
          <w:tab w:val="left" w:pos="3855"/>
        </w:tabs>
        <w:jc w:val="right"/>
      </w:pPr>
    </w:p>
    <w:p w:rsidR="008273B9" w:rsidRDefault="008273B9" w:rsidP="008273B9">
      <w:pPr>
        <w:widowControl w:val="0"/>
        <w:tabs>
          <w:tab w:val="left" w:pos="3855"/>
        </w:tabs>
        <w:jc w:val="right"/>
      </w:pPr>
    </w:p>
    <w:p w:rsidR="008273B9" w:rsidRDefault="008273B9" w:rsidP="008273B9">
      <w:pPr>
        <w:widowControl w:val="0"/>
        <w:autoSpaceDE w:val="0"/>
        <w:autoSpaceDN w:val="0"/>
        <w:adjustRightInd w:val="0"/>
      </w:pPr>
      <w:r>
        <w:t>Арендодатель</w:t>
      </w:r>
      <w:r>
        <w:tab/>
      </w:r>
      <w:r>
        <w:tab/>
      </w:r>
      <w:r>
        <w:tab/>
      </w:r>
      <w:r>
        <w:tab/>
      </w:r>
      <w:r>
        <w:tab/>
        <w:t xml:space="preserve">    Арендатор</w:t>
      </w:r>
    </w:p>
    <w:p w:rsidR="008273B9" w:rsidRDefault="008273B9" w:rsidP="008273B9">
      <w:pPr>
        <w:tabs>
          <w:tab w:val="left" w:pos="374"/>
        </w:tabs>
        <w:ind w:right="-105"/>
        <w:jc w:val="both"/>
      </w:pPr>
    </w:p>
    <w:p w:rsidR="008273B9" w:rsidRDefault="008273B9" w:rsidP="008273B9">
      <w:pPr>
        <w:tabs>
          <w:tab w:val="left" w:pos="374"/>
        </w:tabs>
        <w:ind w:right="-105"/>
      </w:pPr>
    </w:p>
    <w:p w:rsidR="008273B9" w:rsidRDefault="008273B9" w:rsidP="008273B9">
      <w:r>
        <w:tab/>
      </w:r>
      <w:r>
        <w:tab/>
      </w:r>
      <w:r>
        <w:tab/>
      </w:r>
      <w:r>
        <w:tab/>
      </w:r>
      <w:r>
        <w:tab/>
      </w:r>
      <w:r>
        <w:tab/>
      </w:r>
      <w:r>
        <w:tab/>
      </w:r>
      <w:r>
        <w:tab/>
      </w:r>
      <w:r>
        <w:tab/>
      </w:r>
      <w:r>
        <w:tab/>
      </w:r>
      <w:r>
        <w:tab/>
      </w:r>
      <w:r>
        <w:tab/>
      </w:r>
      <w:r>
        <w:tab/>
        <w:t xml:space="preserve"> _____________/ /</w:t>
      </w:r>
      <w:r>
        <w:tab/>
      </w:r>
      <w:r>
        <w:tab/>
        <w:t xml:space="preserve">                _____________//</w:t>
      </w:r>
      <w:r>
        <w:tab/>
      </w:r>
    </w:p>
    <w:p w:rsidR="008273B9" w:rsidRDefault="008273B9" w:rsidP="008273B9">
      <w:pPr>
        <w:widowControl w:val="0"/>
        <w:tabs>
          <w:tab w:val="left" w:pos="3855"/>
        </w:tabs>
      </w:pPr>
    </w:p>
    <w:p w:rsidR="008273B9" w:rsidRDefault="008273B9" w:rsidP="008273B9">
      <w:pPr>
        <w:widowControl w:val="0"/>
        <w:tabs>
          <w:tab w:val="left" w:pos="3855"/>
        </w:tabs>
        <w:jc w:val="right"/>
      </w:pPr>
    </w:p>
    <w:p w:rsidR="00892BEC" w:rsidRDefault="00892BEC" w:rsidP="008273B9">
      <w:pPr>
        <w:widowControl w:val="0"/>
        <w:tabs>
          <w:tab w:val="left" w:pos="3855"/>
        </w:tabs>
        <w:jc w:val="right"/>
      </w:pPr>
    </w:p>
    <w:p w:rsidR="00892BEC" w:rsidRDefault="00892BEC" w:rsidP="008273B9">
      <w:pPr>
        <w:widowControl w:val="0"/>
        <w:tabs>
          <w:tab w:val="left" w:pos="3855"/>
        </w:tabs>
        <w:jc w:val="right"/>
      </w:pPr>
    </w:p>
    <w:p w:rsidR="00892BEC" w:rsidRDefault="00892BEC" w:rsidP="008273B9">
      <w:pPr>
        <w:widowControl w:val="0"/>
        <w:tabs>
          <w:tab w:val="left" w:pos="3855"/>
        </w:tabs>
        <w:jc w:val="right"/>
      </w:pPr>
    </w:p>
    <w:p w:rsidR="008273B9" w:rsidRDefault="008273B9" w:rsidP="008819B8">
      <w:pPr>
        <w:widowControl w:val="0"/>
        <w:tabs>
          <w:tab w:val="left" w:pos="3855"/>
        </w:tabs>
      </w:pPr>
    </w:p>
    <w:p w:rsidR="008273B9" w:rsidRDefault="008273B9" w:rsidP="008273B9">
      <w:pPr>
        <w:widowControl w:val="0"/>
        <w:shd w:val="clear" w:color="auto" w:fill="FFFFFF"/>
        <w:tabs>
          <w:tab w:val="left" w:pos="1418"/>
        </w:tabs>
      </w:pPr>
    </w:p>
    <w:p w:rsidR="008819B8" w:rsidRDefault="008819B8" w:rsidP="008273B9">
      <w:pPr>
        <w:widowControl w:val="0"/>
        <w:shd w:val="clear" w:color="auto" w:fill="FFFFFF"/>
        <w:tabs>
          <w:tab w:val="left" w:pos="1418"/>
        </w:tabs>
        <w:ind w:left="6372"/>
      </w:pPr>
    </w:p>
    <w:p w:rsidR="008819B8" w:rsidRDefault="008819B8" w:rsidP="008273B9">
      <w:pPr>
        <w:widowControl w:val="0"/>
        <w:shd w:val="clear" w:color="auto" w:fill="FFFFFF"/>
        <w:tabs>
          <w:tab w:val="left" w:pos="1418"/>
        </w:tabs>
        <w:ind w:left="6372"/>
      </w:pPr>
    </w:p>
    <w:p w:rsidR="008273B9" w:rsidRDefault="008273B9" w:rsidP="008273B9">
      <w:pPr>
        <w:widowControl w:val="0"/>
        <w:shd w:val="clear" w:color="auto" w:fill="FFFFFF"/>
        <w:tabs>
          <w:tab w:val="left" w:pos="1418"/>
        </w:tabs>
        <w:ind w:left="6372"/>
      </w:pPr>
      <w:r>
        <w:t>Приложение № 2</w:t>
      </w:r>
    </w:p>
    <w:p w:rsidR="008273B9" w:rsidRDefault="008273B9" w:rsidP="008273B9">
      <w:pPr>
        <w:widowControl w:val="0"/>
        <w:shd w:val="clear" w:color="auto" w:fill="FFFFFF"/>
        <w:tabs>
          <w:tab w:val="left" w:pos="1418"/>
        </w:tabs>
        <w:ind w:left="6372"/>
      </w:pPr>
      <w:r>
        <w:t>к договору аренды объекта</w:t>
      </w:r>
    </w:p>
    <w:p w:rsidR="008273B9" w:rsidRDefault="008273B9" w:rsidP="008273B9">
      <w:pPr>
        <w:widowControl w:val="0"/>
        <w:shd w:val="clear" w:color="auto" w:fill="FFFFFF"/>
        <w:tabs>
          <w:tab w:val="left" w:pos="1418"/>
        </w:tabs>
        <w:ind w:left="6372"/>
      </w:pPr>
      <w:r>
        <w:t>недвижимого имущества</w:t>
      </w:r>
    </w:p>
    <w:p w:rsidR="008273B9" w:rsidRDefault="008273B9" w:rsidP="008273B9">
      <w:pPr>
        <w:jc w:val="center"/>
        <w:rPr>
          <w:lang w:eastAsia="en-US"/>
        </w:rPr>
      </w:pPr>
      <w:r>
        <w:rPr>
          <w:lang w:eastAsia="en-US"/>
        </w:rPr>
        <w:t xml:space="preserve">                                                                                            №</w:t>
      </w:r>
      <w:r w:rsidR="00892BEC">
        <w:rPr>
          <w:lang w:eastAsia="en-US"/>
        </w:rPr>
        <w:t>__________</w:t>
      </w:r>
      <w:r>
        <w:rPr>
          <w:lang w:eastAsia="en-US"/>
        </w:rPr>
        <w:t xml:space="preserve"> от </w:t>
      </w:r>
      <w:r w:rsidR="00892BEC">
        <w:rPr>
          <w:lang w:eastAsia="en-US"/>
        </w:rPr>
        <w:t>__________</w:t>
      </w:r>
      <w:r>
        <w:rPr>
          <w:lang w:eastAsia="en-US"/>
        </w:rPr>
        <w:t>г.</w:t>
      </w:r>
    </w:p>
    <w:p w:rsidR="008273B9" w:rsidRDefault="008273B9" w:rsidP="008273B9">
      <w:pPr>
        <w:widowControl w:val="0"/>
        <w:shd w:val="clear" w:color="auto" w:fill="FFFFFF"/>
        <w:tabs>
          <w:tab w:val="left" w:pos="1418"/>
        </w:tabs>
        <w:ind w:firstLine="709"/>
      </w:pPr>
    </w:p>
    <w:p w:rsidR="008273B9" w:rsidRDefault="008273B9" w:rsidP="008273B9">
      <w:pPr>
        <w:widowControl w:val="0"/>
        <w:shd w:val="clear" w:color="auto" w:fill="FFFFFF"/>
        <w:tabs>
          <w:tab w:val="left" w:pos="1418"/>
        </w:tabs>
        <w:ind w:firstLine="709"/>
      </w:pPr>
    </w:p>
    <w:p w:rsidR="008273B9" w:rsidRDefault="008273B9" w:rsidP="008273B9">
      <w:pPr>
        <w:widowControl w:val="0"/>
        <w:shd w:val="clear" w:color="auto" w:fill="FFFFFF"/>
        <w:tabs>
          <w:tab w:val="left" w:pos="1418"/>
        </w:tabs>
        <w:jc w:val="center"/>
        <w:rPr>
          <w:i/>
        </w:rPr>
      </w:pPr>
      <w:r>
        <w:rPr>
          <w:i/>
        </w:rPr>
        <w:t>(Правоустанавливающие документы на недвижимое имущество)</w:t>
      </w:r>
    </w:p>
    <w:p w:rsidR="008273B9" w:rsidRDefault="008273B9" w:rsidP="008273B9">
      <w:pPr>
        <w:widowControl w:val="0"/>
        <w:shd w:val="clear" w:color="auto" w:fill="FFFFFF"/>
        <w:tabs>
          <w:tab w:val="left" w:pos="1418"/>
        </w:tabs>
        <w:ind w:firstLine="709"/>
        <w:rPr>
          <w:i/>
        </w:rPr>
      </w:pPr>
    </w:p>
    <w:p w:rsidR="008273B9" w:rsidRDefault="008819B8" w:rsidP="008273B9">
      <w:pPr>
        <w:ind w:left="709" w:firstLine="142"/>
        <w:rPr>
          <w:i/>
        </w:rPr>
      </w:pPr>
      <w:r>
        <w:rPr>
          <w:noProof/>
        </w:rPr>
        <w:drawing>
          <wp:inline distT="0" distB="0" distL="0" distR="0" wp14:anchorId="2A7B7CC3" wp14:editId="3CA2642D">
            <wp:extent cx="5934075" cy="7839075"/>
            <wp:effectExtent l="0" t="0" r="9525" b="9525"/>
            <wp:docPr id="6" name="Рисунок 6" descr="C:\Users\AndreevaLV\Desktop\Концалтинг Групп\Документы по Договору №508 19-Н\Восточная, 33-б - Здание, литер - 59.jpg"/>
            <wp:cNvGraphicFramePr/>
            <a:graphic xmlns:a="http://schemas.openxmlformats.org/drawingml/2006/main">
              <a:graphicData uri="http://schemas.openxmlformats.org/drawingml/2006/picture">
                <pic:pic xmlns:pic="http://schemas.openxmlformats.org/drawingml/2006/picture">
                  <pic:nvPicPr>
                    <pic:cNvPr id="6" name="Рисунок 6" descr="C:\Users\AndreevaLV\Desktop\Концалтинг Групп\Документы по Договору №508 19-Н\Восточная, 33-б - Здание, литер - 59.jpg"/>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34075" cy="7839075"/>
                    </a:xfrm>
                    <a:prstGeom prst="rect">
                      <a:avLst/>
                    </a:prstGeom>
                    <a:noFill/>
                    <a:ln>
                      <a:noFill/>
                    </a:ln>
                  </pic:spPr>
                </pic:pic>
              </a:graphicData>
            </a:graphic>
          </wp:inline>
        </w:drawing>
      </w:r>
    </w:p>
    <w:p w:rsidR="008273B9" w:rsidRDefault="008273B9" w:rsidP="008273B9">
      <w:pPr>
        <w:widowControl w:val="0"/>
        <w:shd w:val="clear" w:color="auto" w:fill="FFFFFF"/>
        <w:tabs>
          <w:tab w:val="left" w:pos="1418"/>
        </w:tabs>
      </w:pPr>
    </w:p>
    <w:p w:rsidR="008273B9" w:rsidRDefault="008273B9" w:rsidP="008273B9">
      <w:pPr>
        <w:widowControl w:val="0"/>
        <w:shd w:val="clear" w:color="auto" w:fill="FFFFFF"/>
        <w:tabs>
          <w:tab w:val="left" w:pos="1418"/>
        </w:tabs>
        <w:ind w:left="6372"/>
        <w:jc w:val="right"/>
      </w:pPr>
    </w:p>
    <w:p w:rsidR="008273B9" w:rsidRDefault="008273B9" w:rsidP="008273B9">
      <w:pPr>
        <w:widowControl w:val="0"/>
        <w:shd w:val="clear" w:color="auto" w:fill="FFFFFF"/>
        <w:tabs>
          <w:tab w:val="left" w:pos="1418"/>
        </w:tabs>
        <w:ind w:left="6372"/>
        <w:jc w:val="right"/>
      </w:pPr>
    </w:p>
    <w:p w:rsidR="008273B9" w:rsidRDefault="008273B9" w:rsidP="008273B9">
      <w:pPr>
        <w:widowControl w:val="0"/>
        <w:shd w:val="clear" w:color="auto" w:fill="FFFFFF"/>
        <w:tabs>
          <w:tab w:val="left" w:pos="1418"/>
        </w:tabs>
        <w:ind w:left="6372"/>
        <w:jc w:val="right"/>
      </w:pPr>
    </w:p>
    <w:p w:rsidR="008273B9" w:rsidRDefault="008273B9" w:rsidP="008273B9">
      <w:pPr>
        <w:widowControl w:val="0"/>
        <w:shd w:val="clear" w:color="auto" w:fill="FFFFFF"/>
        <w:tabs>
          <w:tab w:val="left" w:pos="1418"/>
        </w:tabs>
        <w:ind w:left="6372"/>
        <w:jc w:val="right"/>
      </w:pPr>
      <w:r>
        <w:t>Приложение № 3</w:t>
      </w:r>
    </w:p>
    <w:p w:rsidR="008273B9" w:rsidRDefault="008273B9" w:rsidP="008273B9">
      <w:pPr>
        <w:widowControl w:val="0"/>
        <w:shd w:val="clear" w:color="auto" w:fill="FFFFFF"/>
        <w:tabs>
          <w:tab w:val="left" w:pos="1418"/>
        </w:tabs>
        <w:ind w:left="6372"/>
        <w:jc w:val="right"/>
      </w:pPr>
      <w:r>
        <w:t>к договору аренды объекта</w:t>
      </w:r>
    </w:p>
    <w:p w:rsidR="008273B9" w:rsidRDefault="008273B9" w:rsidP="008273B9">
      <w:pPr>
        <w:widowControl w:val="0"/>
        <w:shd w:val="clear" w:color="auto" w:fill="FFFFFF"/>
        <w:tabs>
          <w:tab w:val="left" w:pos="1418"/>
        </w:tabs>
        <w:ind w:left="6372"/>
        <w:jc w:val="right"/>
      </w:pPr>
      <w:r>
        <w:t>недвижимого имущества</w:t>
      </w:r>
    </w:p>
    <w:p w:rsidR="008273B9" w:rsidRDefault="008273B9" w:rsidP="008273B9">
      <w:pPr>
        <w:jc w:val="right"/>
        <w:rPr>
          <w:lang w:eastAsia="en-US"/>
        </w:rPr>
      </w:pPr>
      <w:r>
        <w:rPr>
          <w:lang w:eastAsia="en-US"/>
        </w:rPr>
        <w:t>№</w:t>
      </w:r>
      <w:r w:rsidR="00892BEC">
        <w:rPr>
          <w:lang w:eastAsia="en-US"/>
        </w:rPr>
        <w:t>____________</w:t>
      </w:r>
      <w:r>
        <w:rPr>
          <w:lang w:eastAsia="en-US"/>
        </w:rPr>
        <w:t xml:space="preserve"> от </w:t>
      </w:r>
      <w:r w:rsidR="00892BEC">
        <w:rPr>
          <w:lang w:eastAsia="en-US"/>
        </w:rPr>
        <w:t>____________</w:t>
      </w:r>
      <w:r>
        <w:rPr>
          <w:lang w:eastAsia="en-US"/>
        </w:rPr>
        <w:t>г.</w:t>
      </w:r>
    </w:p>
    <w:p w:rsidR="008273B9" w:rsidRDefault="008273B9" w:rsidP="008273B9">
      <w:pPr>
        <w:widowControl w:val="0"/>
        <w:tabs>
          <w:tab w:val="left" w:pos="3855"/>
        </w:tabs>
        <w:jc w:val="center"/>
        <w:rPr>
          <w:b/>
        </w:rPr>
      </w:pPr>
    </w:p>
    <w:p w:rsidR="008273B9" w:rsidRDefault="008273B9" w:rsidP="008273B9">
      <w:pPr>
        <w:widowControl w:val="0"/>
        <w:tabs>
          <w:tab w:val="left" w:pos="3855"/>
        </w:tabs>
        <w:jc w:val="center"/>
        <w:rPr>
          <w:b/>
        </w:rPr>
      </w:pPr>
    </w:p>
    <w:p w:rsidR="008273B9" w:rsidRDefault="008273B9" w:rsidP="008273B9">
      <w:pPr>
        <w:widowControl w:val="0"/>
        <w:tabs>
          <w:tab w:val="left" w:pos="3855"/>
        </w:tabs>
        <w:jc w:val="center"/>
        <w:rPr>
          <w:b/>
        </w:rPr>
      </w:pPr>
    </w:p>
    <w:p w:rsidR="008273B9" w:rsidRDefault="008273B9" w:rsidP="008273B9">
      <w:pPr>
        <w:widowControl w:val="0"/>
        <w:tabs>
          <w:tab w:val="left" w:pos="3855"/>
        </w:tabs>
        <w:jc w:val="center"/>
        <w:rPr>
          <w:b/>
        </w:rPr>
      </w:pPr>
    </w:p>
    <w:p w:rsidR="008273B9" w:rsidRDefault="008273B9" w:rsidP="008273B9">
      <w:pPr>
        <w:widowControl w:val="0"/>
        <w:tabs>
          <w:tab w:val="left" w:pos="3855"/>
        </w:tabs>
        <w:jc w:val="center"/>
        <w:rPr>
          <w:b/>
        </w:rPr>
      </w:pPr>
      <w:r>
        <w:rPr>
          <w:b/>
        </w:rPr>
        <w:t>АКТ</w:t>
      </w:r>
    </w:p>
    <w:p w:rsidR="008273B9" w:rsidRDefault="008273B9" w:rsidP="008273B9">
      <w:pPr>
        <w:widowControl w:val="0"/>
        <w:tabs>
          <w:tab w:val="left" w:pos="3855"/>
        </w:tabs>
        <w:jc w:val="center"/>
        <w:rPr>
          <w:b/>
        </w:rPr>
      </w:pPr>
      <w:r>
        <w:rPr>
          <w:b/>
        </w:rPr>
        <w:t>приема-передачи</w:t>
      </w:r>
    </w:p>
    <w:p w:rsidR="006633C3" w:rsidRDefault="006633C3" w:rsidP="008273B9">
      <w:pPr>
        <w:widowControl w:val="0"/>
        <w:tabs>
          <w:tab w:val="left" w:pos="3855"/>
        </w:tabs>
        <w:jc w:val="center"/>
        <w:rPr>
          <w:b/>
        </w:rPr>
      </w:pPr>
    </w:p>
    <w:p w:rsidR="008273B9" w:rsidRDefault="008273B9" w:rsidP="008273B9">
      <w:pPr>
        <w:widowControl w:val="0"/>
        <w:tabs>
          <w:tab w:val="left" w:pos="3855"/>
        </w:tabs>
        <w:jc w:val="center"/>
        <w:rPr>
          <w:b/>
        </w:rPr>
      </w:pPr>
    </w:p>
    <w:p w:rsidR="008273B9" w:rsidRDefault="008273B9" w:rsidP="008273B9">
      <w:pPr>
        <w:widowControl w:val="0"/>
        <w:tabs>
          <w:tab w:val="left" w:pos="3855"/>
        </w:tabs>
        <w:jc w:val="both"/>
      </w:pPr>
      <w:r>
        <w:t>г. Екатеринбург</w:t>
      </w:r>
      <w:r w:rsidR="00892BEC">
        <w:tab/>
      </w:r>
      <w:r w:rsidR="00892BEC">
        <w:tab/>
      </w:r>
      <w:r w:rsidR="00892BEC">
        <w:tab/>
      </w:r>
      <w:r w:rsidR="00892BEC">
        <w:tab/>
      </w:r>
      <w:r>
        <w:t xml:space="preserve"> «</w:t>
      </w:r>
      <w:r w:rsidR="00892BEC">
        <w:t>___</w:t>
      </w:r>
      <w:r>
        <w:t xml:space="preserve">» </w:t>
      </w:r>
      <w:r w:rsidR="00892BEC">
        <w:t>__________</w:t>
      </w:r>
      <w:r>
        <w:t xml:space="preserve"> 2019 г.                                                                                                     </w:t>
      </w:r>
    </w:p>
    <w:p w:rsidR="008273B9" w:rsidRDefault="008273B9" w:rsidP="008273B9">
      <w:pPr>
        <w:widowControl w:val="0"/>
        <w:tabs>
          <w:tab w:val="left" w:pos="3855"/>
        </w:tabs>
        <w:jc w:val="both"/>
      </w:pPr>
    </w:p>
    <w:p w:rsidR="00892BEC" w:rsidRDefault="00892BEC" w:rsidP="00892BEC">
      <w:pPr>
        <w:widowControl w:val="0"/>
        <w:autoSpaceDE w:val="0"/>
        <w:autoSpaceDN w:val="0"/>
        <w:adjustRightInd w:val="0"/>
        <w:ind w:firstLine="709"/>
      </w:pPr>
      <w:r>
        <w:t>«___________________________________________________», именуемое в дальнейшем «Арендодатель», в лице ___________________, действующего на основании _________________, с одной стороны, и ______________________________, именуем__ в дальнейшем «Арендатор», в лице _________________, действующего на основании ____________________________________, с другой стороны, при совместном упоминании именуемые в дальнейшем Стороны, составили настоящий акт о нижеследующем:</w:t>
      </w:r>
    </w:p>
    <w:p w:rsidR="008273B9" w:rsidRDefault="008273B9" w:rsidP="008273B9">
      <w:pPr>
        <w:widowControl w:val="0"/>
        <w:autoSpaceDE w:val="0"/>
        <w:autoSpaceDN w:val="0"/>
        <w:adjustRightInd w:val="0"/>
        <w:ind w:firstLine="709"/>
      </w:pPr>
      <w:r>
        <w:t xml:space="preserve">Арендодатель передает, а Арендатор принимает во временное владение и пользование: </w:t>
      </w:r>
    </w:p>
    <w:p w:rsidR="008819B8" w:rsidRDefault="008819B8" w:rsidP="008819B8">
      <w:pPr>
        <w:widowControl w:val="0"/>
        <w:autoSpaceDE w:val="0"/>
        <w:autoSpaceDN w:val="0"/>
        <w:adjustRightInd w:val="0"/>
        <w:ind w:firstLine="709"/>
        <w:jc w:val="both"/>
      </w:pPr>
      <w:r>
        <w:t xml:space="preserve">нежилые помещения общей площадью 313,2 </w:t>
      </w:r>
      <w:proofErr w:type="spellStart"/>
      <w:r>
        <w:t>кв.м</w:t>
      </w:r>
      <w:proofErr w:type="spellEnd"/>
      <w:r>
        <w:t>., расположенные по адресу: г. Екатеринбург, ул. Восточная, д.33-б, в отдельно-стоящем здании Литер 59, а именно:</w:t>
      </w:r>
    </w:p>
    <w:p w:rsidR="008819B8" w:rsidRDefault="008819B8" w:rsidP="008819B8">
      <w:pPr>
        <w:widowControl w:val="0"/>
        <w:tabs>
          <w:tab w:val="left" w:pos="3855"/>
        </w:tabs>
        <w:jc w:val="both"/>
      </w:pPr>
      <w:r>
        <w:t xml:space="preserve">            - помещения №1-№6,№9, №13-№18  на 1-ом этаже площадью 313,2 </w:t>
      </w:r>
      <w:proofErr w:type="spellStart"/>
      <w:r>
        <w:t>кв.м</w:t>
      </w:r>
      <w:proofErr w:type="spellEnd"/>
      <w:r>
        <w:t xml:space="preserve">., (именуемые далее – Объект). </w:t>
      </w:r>
    </w:p>
    <w:p w:rsidR="008819B8" w:rsidRDefault="008819B8" w:rsidP="008819B8">
      <w:pPr>
        <w:widowControl w:val="0"/>
        <w:autoSpaceDE w:val="0"/>
        <w:autoSpaceDN w:val="0"/>
        <w:adjustRightInd w:val="0"/>
        <w:jc w:val="both"/>
      </w:pPr>
      <w:r>
        <w:t xml:space="preserve">Вид использования Объекта: под </w:t>
      </w:r>
      <w:r>
        <w:rPr>
          <w:lang w:eastAsia="en-US"/>
        </w:rPr>
        <w:t>_____________________________.</w:t>
      </w:r>
    </w:p>
    <w:p w:rsidR="008819B8" w:rsidRDefault="008819B8" w:rsidP="008819B8">
      <w:pPr>
        <w:widowControl w:val="0"/>
        <w:autoSpaceDE w:val="0"/>
        <w:autoSpaceDN w:val="0"/>
        <w:adjustRightInd w:val="0"/>
      </w:pPr>
      <w:r>
        <w:t>Объекты находится в состоянии, пригодном для использования Арендатором.</w:t>
      </w:r>
    </w:p>
    <w:p w:rsidR="008273B9" w:rsidRDefault="008273B9" w:rsidP="008273B9">
      <w:pPr>
        <w:widowControl w:val="0"/>
        <w:tabs>
          <w:tab w:val="left" w:pos="3855"/>
        </w:tabs>
        <w:jc w:val="both"/>
      </w:pPr>
    </w:p>
    <w:p w:rsidR="008273B9" w:rsidRDefault="008273B9" w:rsidP="008273B9">
      <w:pPr>
        <w:widowControl w:val="0"/>
        <w:tabs>
          <w:tab w:val="left" w:pos="3855"/>
        </w:tabs>
        <w:jc w:val="both"/>
      </w:pPr>
    </w:p>
    <w:p w:rsidR="008273B9" w:rsidRDefault="008273B9" w:rsidP="008273B9">
      <w:pPr>
        <w:widowControl w:val="0"/>
        <w:tabs>
          <w:tab w:val="left" w:pos="3855"/>
        </w:tabs>
        <w:jc w:val="both"/>
      </w:pPr>
    </w:p>
    <w:p w:rsidR="008273B9" w:rsidRDefault="008273B9" w:rsidP="008273B9">
      <w:pPr>
        <w:widowControl w:val="0"/>
        <w:tabs>
          <w:tab w:val="left" w:pos="3855"/>
        </w:tabs>
        <w:jc w:val="both"/>
      </w:pPr>
    </w:p>
    <w:p w:rsidR="008273B9" w:rsidRDefault="008273B9" w:rsidP="008273B9">
      <w:pPr>
        <w:widowControl w:val="0"/>
        <w:tabs>
          <w:tab w:val="left" w:pos="3855"/>
        </w:tabs>
        <w:jc w:val="both"/>
      </w:pPr>
    </w:p>
    <w:tbl>
      <w:tblPr>
        <w:tblW w:w="0" w:type="auto"/>
        <w:tblLook w:val="00A0" w:firstRow="1" w:lastRow="0" w:firstColumn="1" w:lastColumn="0" w:noHBand="0" w:noVBand="0"/>
      </w:tblPr>
      <w:tblGrid>
        <w:gridCol w:w="4672"/>
        <w:gridCol w:w="4673"/>
      </w:tblGrid>
      <w:tr w:rsidR="00892BEC" w:rsidTr="00FA1400">
        <w:tc>
          <w:tcPr>
            <w:tcW w:w="4672" w:type="dxa"/>
          </w:tcPr>
          <w:p w:rsidR="00892BEC" w:rsidRDefault="00892BEC" w:rsidP="00FA1400">
            <w:pPr>
              <w:widowControl w:val="0"/>
              <w:autoSpaceDE w:val="0"/>
              <w:autoSpaceDN w:val="0"/>
              <w:adjustRightInd w:val="0"/>
              <w:spacing w:line="276" w:lineRule="auto"/>
              <w:ind w:firstLine="709"/>
              <w:rPr>
                <w:lang w:eastAsia="en-US"/>
              </w:rPr>
            </w:pPr>
            <w:r>
              <w:rPr>
                <w:lang w:eastAsia="en-US"/>
              </w:rPr>
              <w:t>Арендодатель:</w:t>
            </w:r>
          </w:p>
          <w:p w:rsidR="00892BEC" w:rsidRDefault="00892BEC" w:rsidP="00FA1400">
            <w:pPr>
              <w:widowControl w:val="0"/>
              <w:autoSpaceDE w:val="0"/>
              <w:autoSpaceDN w:val="0"/>
              <w:adjustRightInd w:val="0"/>
              <w:spacing w:line="276" w:lineRule="auto"/>
              <w:ind w:firstLine="709"/>
              <w:rPr>
                <w:lang w:eastAsia="en-US"/>
              </w:rPr>
            </w:pPr>
          </w:p>
          <w:p w:rsidR="00892BEC" w:rsidRDefault="00892BEC" w:rsidP="00FA1400">
            <w:pPr>
              <w:widowControl w:val="0"/>
              <w:autoSpaceDE w:val="0"/>
              <w:autoSpaceDN w:val="0"/>
              <w:adjustRightInd w:val="0"/>
              <w:spacing w:line="276" w:lineRule="auto"/>
              <w:ind w:firstLine="709"/>
              <w:rPr>
                <w:lang w:eastAsia="en-US"/>
              </w:rPr>
            </w:pPr>
          </w:p>
        </w:tc>
        <w:tc>
          <w:tcPr>
            <w:tcW w:w="4673" w:type="dxa"/>
            <w:hideMark/>
          </w:tcPr>
          <w:p w:rsidR="00892BEC" w:rsidRDefault="00892BEC" w:rsidP="00FA1400">
            <w:pPr>
              <w:widowControl w:val="0"/>
              <w:autoSpaceDE w:val="0"/>
              <w:autoSpaceDN w:val="0"/>
              <w:adjustRightInd w:val="0"/>
              <w:spacing w:line="276" w:lineRule="auto"/>
              <w:ind w:firstLine="709"/>
              <w:rPr>
                <w:lang w:eastAsia="en-US"/>
              </w:rPr>
            </w:pPr>
            <w:r>
              <w:rPr>
                <w:lang w:eastAsia="en-US"/>
              </w:rPr>
              <w:t>Арендатор:</w:t>
            </w:r>
          </w:p>
        </w:tc>
      </w:tr>
      <w:tr w:rsidR="00892BEC" w:rsidTr="00FA1400">
        <w:tc>
          <w:tcPr>
            <w:tcW w:w="4672" w:type="dxa"/>
          </w:tcPr>
          <w:p w:rsidR="00892BEC" w:rsidRDefault="00892BEC" w:rsidP="00FA1400">
            <w:pPr>
              <w:widowControl w:val="0"/>
              <w:autoSpaceDE w:val="0"/>
              <w:autoSpaceDN w:val="0"/>
              <w:adjustRightInd w:val="0"/>
              <w:spacing w:line="276" w:lineRule="auto"/>
              <w:ind w:firstLine="709"/>
              <w:rPr>
                <w:lang w:eastAsia="en-US"/>
              </w:rPr>
            </w:pPr>
          </w:p>
          <w:p w:rsidR="00892BEC" w:rsidRDefault="00892BEC" w:rsidP="00FA1400">
            <w:pPr>
              <w:widowControl w:val="0"/>
              <w:autoSpaceDE w:val="0"/>
              <w:autoSpaceDN w:val="0"/>
              <w:adjustRightInd w:val="0"/>
              <w:spacing w:line="276" w:lineRule="auto"/>
              <w:ind w:firstLine="709"/>
              <w:rPr>
                <w:lang w:eastAsia="en-US"/>
              </w:rPr>
            </w:pPr>
            <w:r>
              <w:rPr>
                <w:lang w:eastAsia="en-US"/>
              </w:rPr>
              <w:t>____________________</w:t>
            </w:r>
          </w:p>
        </w:tc>
        <w:tc>
          <w:tcPr>
            <w:tcW w:w="4673" w:type="dxa"/>
          </w:tcPr>
          <w:p w:rsidR="00892BEC" w:rsidRDefault="00892BEC" w:rsidP="00FA1400">
            <w:pPr>
              <w:widowControl w:val="0"/>
              <w:autoSpaceDE w:val="0"/>
              <w:autoSpaceDN w:val="0"/>
              <w:adjustRightInd w:val="0"/>
              <w:spacing w:line="276" w:lineRule="auto"/>
              <w:ind w:firstLine="709"/>
              <w:rPr>
                <w:lang w:eastAsia="en-US"/>
              </w:rPr>
            </w:pPr>
          </w:p>
          <w:p w:rsidR="00892BEC" w:rsidRDefault="00892BEC" w:rsidP="00FA1400">
            <w:pPr>
              <w:widowControl w:val="0"/>
              <w:autoSpaceDE w:val="0"/>
              <w:autoSpaceDN w:val="0"/>
              <w:adjustRightInd w:val="0"/>
              <w:spacing w:line="276" w:lineRule="auto"/>
              <w:ind w:firstLine="709"/>
              <w:rPr>
                <w:lang w:eastAsia="en-US"/>
              </w:rPr>
            </w:pPr>
            <w:r>
              <w:rPr>
                <w:lang w:eastAsia="en-US"/>
              </w:rPr>
              <w:t>_____________________</w:t>
            </w:r>
          </w:p>
        </w:tc>
      </w:tr>
    </w:tbl>
    <w:p w:rsidR="008273B9" w:rsidRDefault="008273B9" w:rsidP="008273B9">
      <w:pPr>
        <w:ind w:firstLine="6372"/>
        <w:jc w:val="both"/>
        <w:rPr>
          <w:bCs/>
        </w:rPr>
      </w:pPr>
      <w:r>
        <w:tab/>
      </w:r>
    </w:p>
    <w:p w:rsidR="008273B9" w:rsidRDefault="008273B9" w:rsidP="008273B9">
      <w:pPr>
        <w:ind w:left="6372"/>
        <w:rPr>
          <w:bCs/>
        </w:rPr>
      </w:pPr>
    </w:p>
    <w:p w:rsidR="008273B9" w:rsidRDefault="008273B9" w:rsidP="008273B9">
      <w:pPr>
        <w:rPr>
          <w:bCs/>
        </w:rPr>
      </w:pPr>
    </w:p>
    <w:p w:rsidR="008273B9" w:rsidRDefault="008273B9" w:rsidP="008273B9">
      <w:pPr>
        <w:rPr>
          <w:bCs/>
        </w:rPr>
      </w:pPr>
    </w:p>
    <w:p w:rsidR="008273B9" w:rsidRDefault="008273B9" w:rsidP="008273B9">
      <w:pPr>
        <w:rPr>
          <w:bCs/>
        </w:rPr>
      </w:pPr>
    </w:p>
    <w:p w:rsidR="008273B9" w:rsidRDefault="008273B9" w:rsidP="008273B9">
      <w:pPr>
        <w:rPr>
          <w:bCs/>
        </w:rPr>
      </w:pPr>
    </w:p>
    <w:p w:rsidR="008273B9" w:rsidRDefault="008273B9" w:rsidP="008273B9">
      <w:pPr>
        <w:rPr>
          <w:bCs/>
        </w:rPr>
      </w:pPr>
    </w:p>
    <w:p w:rsidR="008273B9" w:rsidRDefault="008273B9" w:rsidP="008273B9">
      <w:pPr>
        <w:rPr>
          <w:bCs/>
        </w:rPr>
      </w:pPr>
    </w:p>
    <w:p w:rsidR="00892BEC" w:rsidRDefault="00892BEC" w:rsidP="008273B9">
      <w:pPr>
        <w:rPr>
          <w:bCs/>
        </w:rPr>
      </w:pPr>
    </w:p>
    <w:p w:rsidR="00892BEC" w:rsidRDefault="00892BEC" w:rsidP="008273B9">
      <w:pPr>
        <w:rPr>
          <w:bCs/>
        </w:rPr>
      </w:pPr>
    </w:p>
    <w:p w:rsidR="00892BEC" w:rsidRDefault="00892BEC" w:rsidP="008273B9">
      <w:pPr>
        <w:rPr>
          <w:bCs/>
        </w:rPr>
      </w:pPr>
    </w:p>
    <w:p w:rsidR="008273B9" w:rsidRDefault="008273B9" w:rsidP="008273B9">
      <w:pPr>
        <w:rPr>
          <w:bCs/>
        </w:rPr>
      </w:pPr>
    </w:p>
    <w:p w:rsidR="008273B9" w:rsidRDefault="008273B9" w:rsidP="008273B9">
      <w:pPr>
        <w:rPr>
          <w:bCs/>
        </w:rPr>
      </w:pPr>
    </w:p>
    <w:p w:rsidR="008273B9" w:rsidRDefault="008273B9" w:rsidP="008273B9">
      <w:pPr>
        <w:rPr>
          <w:bCs/>
        </w:rPr>
      </w:pPr>
    </w:p>
    <w:p w:rsidR="00892BEC" w:rsidRDefault="00892BEC" w:rsidP="008273B9">
      <w:pPr>
        <w:rPr>
          <w:bCs/>
        </w:rPr>
      </w:pPr>
    </w:p>
    <w:p w:rsidR="00892BEC" w:rsidRDefault="00892BEC" w:rsidP="008273B9">
      <w:pPr>
        <w:rPr>
          <w:bCs/>
        </w:rPr>
      </w:pPr>
    </w:p>
    <w:p w:rsidR="00892BEC" w:rsidRDefault="00892BEC" w:rsidP="008273B9">
      <w:pPr>
        <w:rPr>
          <w:bCs/>
        </w:rPr>
      </w:pPr>
    </w:p>
    <w:p w:rsidR="00892BEC" w:rsidRDefault="00892BEC" w:rsidP="008273B9">
      <w:pPr>
        <w:rPr>
          <w:bCs/>
        </w:rPr>
      </w:pPr>
    </w:p>
    <w:p w:rsidR="00892BEC" w:rsidRDefault="00892BEC" w:rsidP="008273B9">
      <w:pPr>
        <w:rPr>
          <w:bCs/>
        </w:rPr>
      </w:pPr>
    </w:p>
    <w:p w:rsidR="00892BEC" w:rsidRDefault="00892BEC" w:rsidP="008273B9">
      <w:pPr>
        <w:rPr>
          <w:bCs/>
        </w:rPr>
      </w:pPr>
    </w:p>
    <w:p w:rsidR="00892BEC" w:rsidRDefault="00892BEC" w:rsidP="008273B9">
      <w:pPr>
        <w:rPr>
          <w:bCs/>
        </w:rPr>
      </w:pPr>
    </w:p>
    <w:p w:rsidR="008273B9" w:rsidRDefault="008273B9" w:rsidP="008273B9">
      <w:pPr>
        <w:rPr>
          <w:bCs/>
        </w:rPr>
      </w:pPr>
    </w:p>
    <w:p w:rsidR="008273B9" w:rsidRDefault="008273B9" w:rsidP="008273B9">
      <w:pPr>
        <w:ind w:left="6372"/>
        <w:rPr>
          <w:bCs/>
        </w:rPr>
      </w:pPr>
      <w:r>
        <w:rPr>
          <w:bCs/>
        </w:rPr>
        <w:t>Приложение № 4</w:t>
      </w:r>
    </w:p>
    <w:p w:rsidR="008273B9" w:rsidRDefault="008273B9" w:rsidP="008273B9">
      <w:pPr>
        <w:ind w:left="6372"/>
        <w:rPr>
          <w:bCs/>
        </w:rPr>
      </w:pPr>
      <w:r>
        <w:rPr>
          <w:bCs/>
        </w:rPr>
        <w:t>к договору аренды объекта</w:t>
      </w:r>
    </w:p>
    <w:p w:rsidR="008273B9" w:rsidRDefault="008273B9" w:rsidP="008273B9">
      <w:pPr>
        <w:widowControl w:val="0"/>
        <w:autoSpaceDE w:val="0"/>
        <w:autoSpaceDN w:val="0"/>
        <w:adjustRightInd w:val="0"/>
        <w:ind w:left="6372"/>
        <w:outlineLvl w:val="2"/>
        <w:rPr>
          <w:bCs/>
        </w:rPr>
      </w:pPr>
      <w:r>
        <w:rPr>
          <w:bCs/>
        </w:rPr>
        <w:t>недвижимого имущества</w:t>
      </w:r>
    </w:p>
    <w:p w:rsidR="008273B9" w:rsidRDefault="008273B9" w:rsidP="008273B9">
      <w:pPr>
        <w:jc w:val="center"/>
        <w:rPr>
          <w:lang w:eastAsia="en-US"/>
        </w:rPr>
      </w:pPr>
      <w:r>
        <w:rPr>
          <w:lang w:eastAsia="en-US"/>
        </w:rPr>
        <w:t xml:space="preserve">                                                                                            №___________ от _____________г.</w:t>
      </w:r>
    </w:p>
    <w:p w:rsidR="008273B9" w:rsidRDefault="008273B9" w:rsidP="008273B9">
      <w:pPr>
        <w:widowControl w:val="0"/>
        <w:autoSpaceDE w:val="0"/>
        <w:autoSpaceDN w:val="0"/>
        <w:adjustRightInd w:val="0"/>
        <w:ind w:left="6372"/>
        <w:outlineLvl w:val="2"/>
        <w:rPr>
          <w:bCs/>
        </w:rPr>
      </w:pPr>
    </w:p>
    <w:p w:rsidR="008273B9" w:rsidRDefault="008273B9" w:rsidP="008273B9">
      <w:pPr>
        <w:widowControl w:val="0"/>
        <w:autoSpaceDE w:val="0"/>
        <w:autoSpaceDN w:val="0"/>
        <w:adjustRightInd w:val="0"/>
        <w:jc w:val="center"/>
        <w:outlineLvl w:val="2"/>
        <w:rPr>
          <w:b/>
          <w:bCs/>
        </w:rPr>
      </w:pPr>
    </w:p>
    <w:p w:rsidR="008273B9" w:rsidRDefault="008273B9" w:rsidP="008273B9">
      <w:pPr>
        <w:widowControl w:val="0"/>
        <w:autoSpaceDE w:val="0"/>
        <w:autoSpaceDN w:val="0"/>
        <w:adjustRightInd w:val="0"/>
        <w:jc w:val="center"/>
        <w:outlineLvl w:val="2"/>
        <w:rPr>
          <w:b/>
          <w:bCs/>
        </w:rPr>
      </w:pPr>
      <w:r>
        <w:rPr>
          <w:b/>
          <w:bCs/>
        </w:rPr>
        <w:t>АКТ</w:t>
      </w:r>
    </w:p>
    <w:p w:rsidR="008273B9" w:rsidRDefault="008273B9" w:rsidP="008273B9">
      <w:pPr>
        <w:widowControl w:val="0"/>
        <w:autoSpaceDE w:val="0"/>
        <w:autoSpaceDN w:val="0"/>
        <w:adjustRightInd w:val="0"/>
        <w:jc w:val="center"/>
        <w:rPr>
          <w:b/>
          <w:bCs/>
        </w:rPr>
      </w:pPr>
      <w:r>
        <w:rPr>
          <w:b/>
          <w:bCs/>
        </w:rPr>
        <w:t>приема-передачи</w:t>
      </w:r>
    </w:p>
    <w:p w:rsidR="008273B9" w:rsidRDefault="008273B9" w:rsidP="008273B9">
      <w:pPr>
        <w:widowControl w:val="0"/>
        <w:autoSpaceDE w:val="0"/>
        <w:autoSpaceDN w:val="0"/>
        <w:adjustRightInd w:val="0"/>
        <w:jc w:val="center"/>
        <w:rPr>
          <w:b/>
          <w:bCs/>
          <w:i/>
        </w:rPr>
      </w:pPr>
      <w:r>
        <w:rPr>
          <w:b/>
          <w:bCs/>
          <w:i/>
        </w:rPr>
        <w:t>(возврата объекта недвижимого имущества)</w:t>
      </w:r>
    </w:p>
    <w:p w:rsidR="008273B9" w:rsidRDefault="008273B9" w:rsidP="008273B9">
      <w:pPr>
        <w:pStyle w:val="ConsPlusNonformat"/>
        <w:jc w:val="both"/>
        <w:rPr>
          <w:rFonts w:ascii="Times New Roman" w:hAnsi="Times New Roman" w:cs="Times New Roman"/>
          <w:sz w:val="24"/>
          <w:szCs w:val="24"/>
          <w:lang w:eastAsia="en-US"/>
        </w:rPr>
      </w:pPr>
    </w:p>
    <w:p w:rsidR="008273B9" w:rsidRDefault="008273B9" w:rsidP="008273B9">
      <w:pPr>
        <w:pStyle w:val="ConsPlusNonformat"/>
        <w:jc w:val="both"/>
        <w:rPr>
          <w:rFonts w:ascii="Times New Roman" w:hAnsi="Times New Roman" w:cs="Times New Roman"/>
          <w:sz w:val="24"/>
          <w:szCs w:val="24"/>
        </w:rPr>
      </w:pPr>
      <w:r>
        <w:rPr>
          <w:rFonts w:ascii="Times New Roman" w:hAnsi="Times New Roman" w:cs="Times New Roman"/>
          <w:sz w:val="24"/>
          <w:szCs w:val="24"/>
        </w:rPr>
        <w:t>г. ______________                                                                                     ____________20___ г.</w:t>
      </w:r>
    </w:p>
    <w:p w:rsidR="008273B9" w:rsidRDefault="008273B9" w:rsidP="008273B9">
      <w:pPr>
        <w:widowControl w:val="0"/>
        <w:autoSpaceDE w:val="0"/>
        <w:autoSpaceDN w:val="0"/>
        <w:adjustRightInd w:val="0"/>
        <w:ind w:firstLine="709"/>
      </w:pPr>
    </w:p>
    <w:p w:rsidR="008273B9" w:rsidRDefault="008273B9" w:rsidP="008273B9">
      <w:pPr>
        <w:widowControl w:val="0"/>
        <w:autoSpaceDE w:val="0"/>
        <w:autoSpaceDN w:val="0"/>
        <w:adjustRightInd w:val="0"/>
        <w:ind w:firstLine="709"/>
      </w:pPr>
    </w:p>
    <w:p w:rsidR="008273B9" w:rsidRDefault="008273B9" w:rsidP="008273B9">
      <w:pPr>
        <w:widowControl w:val="0"/>
        <w:autoSpaceDE w:val="0"/>
        <w:autoSpaceDN w:val="0"/>
        <w:adjustRightInd w:val="0"/>
        <w:ind w:firstLine="709"/>
      </w:pPr>
      <w:r>
        <w:t>«___________________________________________________», именуемое в дальнейшем «Арендодатель», в лице ___________________, действующего на основании _________________, с одной стороны, и ______________________________, именуем__ в дальнейшем «Арендатор», в лице _________________, действующего на основании ____________________________________, с другой стороны, при совместном упоминании именуемые в дальнейшем Стороны, составили настоящий акт о нижеследующем:</w:t>
      </w:r>
    </w:p>
    <w:p w:rsidR="008273B9" w:rsidRDefault="008273B9" w:rsidP="008273B9">
      <w:pPr>
        <w:widowControl w:val="0"/>
        <w:autoSpaceDE w:val="0"/>
        <w:autoSpaceDN w:val="0"/>
        <w:adjustRightInd w:val="0"/>
        <w:ind w:firstLine="709"/>
      </w:pPr>
      <w:r>
        <w:t xml:space="preserve">Арендатор передает, а Арендодатель принимает из временного владения и пользования __________________, общей площадью _____ кв. м, </w:t>
      </w:r>
      <w:proofErr w:type="spellStart"/>
      <w:r>
        <w:t>расположенн</w:t>
      </w:r>
      <w:proofErr w:type="spellEnd"/>
      <w:r>
        <w:t>__ по адресу: ________________, для использования в качестве (под) _________________.</w:t>
      </w:r>
    </w:p>
    <w:p w:rsidR="008273B9" w:rsidRDefault="008273B9" w:rsidP="008273B9">
      <w:pPr>
        <w:widowControl w:val="0"/>
        <w:autoSpaceDE w:val="0"/>
        <w:autoSpaceDN w:val="0"/>
        <w:adjustRightInd w:val="0"/>
        <w:ind w:firstLine="709"/>
      </w:pPr>
      <w:r>
        <w:t>Объект находится в состоянии, пригодном для использования по назначению с учетом нормального (естественного) износа.</w:t>
      </w:r>
    </w:p>
    <w:p w:rsidR="008273B9" w:rsidRDefault="008273B9" w:rsidP="008273B9">
      <w:pPr>
        <w:widowControl w:val="0"/>
        <w:autoSpaceDE w:val="0"/>
        <w:autoSpaceDN w:val="0"/>
        <w:adjustRightInd w:val="0"/>
        <w:ind w:firstLine="709"/>
      </w:pPr>
    </w:p>
    <w:tbl>
      <w:tblPr>
        <w:tblW w:w="0" w:type="auto"/>
        <w:tblLook w:val="00A0" w:firstRow="1" w:lastRow="0" w:firstColumn="1" w:lastColumn="0" w:noHBand="0" w:noVBand="0"/>
      </w:tblPr>
      <w:tblGrid>
        <w:gridCol w:w="4672"/>
        <w:gridCol w:w="4673"/>
      </w:tblGrid>
      <w:tr w:rsidR="008273B9" w:rsidTr="008273B9">
        <w:tc>
          <w:tcPr>
            <w:tcW w:w="4672" w:type="dxa"/>
          </w:tcPr>
          <w:p w:rsidR="008273B9" w:rsidRDefault="008273B9">
            <w:pPr>
              <w:widowControl w:val="0"/>
              <w:autoSpaceDE w:val="0"/>
              <w:autoSpaceDN w:val="0"/>
              <w:adjustRightInd w:val="0"/>
              <w:spacing w:line="276" w:lineRule="auto"/>
              <w:ind w:firstLine="709"/>
              <w:rPr>
                <w:lang w:eastAsia="en-US"/>
              </w:rPr>
            </w:pPr>
            <w:r>
              <w:rPr>
                <w:lang w:eastAsia="en-US"/>
              </w:rPr>
              <w:t>Арендодатель:</w:t>
            </w:r>
          </w:p>
          <w:p w:rsidR="008273B9" w:rsidRDefault="008273B9">
            <w:pPr>
              <w:widowControl w:val="0"/>
              <w:autoSpaceDE w:val="0"/>
              <w:autoSpaceDN w:val="0"/>
              <w:adjustRightInd w:val="0"/>
              <w:spacing w:line="276" w:lineRule="auto"/>
              <w:ind w:firstLine="709"/>
              <w:rPr>
                <w:lang w:eastAsia="en-US"/>
              </w:rPr>
            </w:pPr>
          </w:p>
          <w:p w:rsidR="008273B9" w:rsidRDefault="008273B9">
            <w:pPr>
              <w:widowControl w:val="0"/>
              <w:autoSpaceDE w:val="0"/>
              <w:autoSpaceDN w:val="0"/>
              <w:adjustRightInd w:val="0"/>
              <w:spacing w:line="276" w:lineRule="auto"/>
              <w:ind w:firstLine="709"/>
              <w:rPr>
                <w:lang w:eastAsia="en-US"/>
              </w:rPr>
            </w:pPr>
          </w:p>
        </w:tc>
        <w:tc>
          <w:tcPr>
            <w:tcW w:w="4673" w:type="dxa"/>
            <w:hideMark/>
          </w:tcPr>
          <w:p w:rsidR="008273B9" w:rsidRDefault="008273B9">
            <w:pPr>
              <w:widowControl w:val="0"/>
              <w:autoSpaceDE w:val="0"/>
              <w:autoSpaceDN w:val="0"/>
              <w:adjustRightInd w:val="0"/>
              <w:spacing w:line="276" w:lineRule="auto"/>
              <w:ind w:firstLine="709"/>
              <w:rPr>
                <w:lang w:eastAsia="en-US"/>
              </w:rPr>
            </w:pPr>
            <w:r>
              <w:rPr>
                <w:lang w:eastAsia="en-US"/>
              </w:rPr>
              <w:t>Арендатор:</w:t>
            </w:r>
          </w:p>
        </w:tc>
      </w:tr>
      <w:tr w:rsidR="008273B9" w:rsidTr="008273B9">
        <w:tc>
          <w:tcPr>
            <w:tcW w:w="4672" w:type="dxa"/>
          </w:tcPr>
          <w:p w:rsidR="008273B9" w:rsidRDefault="008273B9">
            <w:pPr>
              <w:widowControl w:val="0"/>
              <w:autoSpaceDE w:val="0"/>
              <w:autoSpaceDN w:val="0"/>
              <w:adjustRightInd w:val="0"/>
              <w:spacing w:line="276" w:lineRule="auto"/>
              <w:ind w:firstLine="709"/>
              <w:rPr>
                <w:lang w:eastAsia="en-US"/>
              </w:rPr>
            </w:pPr>
          </w:p>
          <w:p w:rsidR="008273B9" w:rsidRDefault="008273B9">
            <w:pPr>
              <w:widowControl w:val="0"/>
              <w:autoSpaceDE w:val="0"/>
              <w:autoSpaceDN w:val="0"/>
              <w:adjustRightInd w:val="0"/>
              <w:spacing w:line="276" w:lineRule="auto"/>
              <w:ind w:firstLine="709"/>
              <w:rPr>
                <w:lang w:eastAsia="en-US"/>
              </w:rPr>
            </w:pPr>
            <w:r>
              <w:rPr>
                <w:lang w:eastAsia="en-US"/>
              </w:rPr>
              <w:t>____________________</w:t>
            </w:r>
          </w:p>
        </w:tc>
        <w:tc>
          <w:tcPr>
            <w:tcW w:w="4673" w:type="dxa"/>
          </w:tcPr>
          <w:p w:rsidR="008273B9" w:rsidRDefault="008273B9">
            <w:pPr>
              <w:widowControl w:val="0"/>
              <w:autoSpaceDE w:val="0"/>
              <w:autoSpaceDN w:val="0"/>
              <w:adjustRightInd w:val="0"/>
              <w:spacing w:line="276" w:lineRule="auto"/>
              <w:ind w:firstLine="709"/>
              <w:rPr>
                <w:lang w:eastAsia="en-US"/>
              </w:rPr>
            </w:pPr>
          </w:p>
          <w:p w:rsidR="008273B9" w:rsidRDefault="008273B9">
            <w:pPr>
              <w:widowControl w:val="0"/>
              <w:autoSpaceDE w:val="0"/>
              <w:autoSpaceDN w:val="0"/>
              <w:adjustRightInd w:val="0"/>
              <w:spacing w:line="276" w:lineRule="auto"/>
              <w:ind w:firstLine="709"/>
              <w:rPr>
                <w:lang w:eastAsia="en-US"/>
              </w:rPr>
            </w:pPr>
            <w:r>
              <w:rPr>
                <w:lang w:eastAsia="en-US"/>
              </w:rPr>
              <w:t>_____________________</w:t>
            </w:r>
          </w:p>
        </w:tc>
      </w:tr>
    </w:tbl>
    <w:p w:rsidR="008273B9" w:rsidRDefault="008273B9" w:rsidP="008273B9">
      <w:pPr>
        <w:ind w:firstLine="709"/>
        <w:jc w:val="right"/>
      </w:pPr>
    </w:p>
    <w:p w:rsidR="008273B9" w:rsidRDefault="008273B9" w:rsidP="008273B9">
      <w:pPr>
        <w:widowControl w:val="0"/>
        <w:tabs>
          <w:tab w:val="left" w:pos="3855"/>
        </w:tabs>
        <w:jc w:val="both"/>
      </w:pPr>
    </w:p>
    <w:p w:rsidR="008273B9" w:rsidRDefault="008273B9" w:rsidP="008273B9">
      <w:pPr>
        <w:widowControl w:val="0"/>
        <w:tabs>
          <w:tab w:val="left" w:pos="3855"/>
        </w:tabs>
        <w:jc w:val="both"/>
      </w:pPr>
    </w:p>
    <w:p w:rsidR="008273B9" w:rsidRDefault="008273B9" w:rsidP="008273B9">
      <w:pPr>
        <w:widowControl w:val="0"/>
        <w:tabs>
          <w:tab w:val="left" w:pos="3855"/>
        </w:tabs>
        <w:rPr>
          <w:b/>
        </w:rPr>
      </w:pPr>
    </w:p>
    <w:p w:rsidR="008273B9" w:rsidRDefault="008273B9" w:rsidP="008273B9">
      <w:pPr>
        <w:widowControl w:val="0"/>
        <w:autoSpaceDE w:val="0"/>
        <w:autoSpaceDN w:val="0"/>
        <w:adjustRightInd w:val="0"/>
        <w:jc w:val="right"/>
      </w:pPr>
    </w:p>
    <w:p w:rsidR="008273B9" w:rsidRDefault="008273B9" w:rsidP="008273B9">
      <w:pPr>
        <w:widowControl w:val="0"/>
        <w:autoSpaceDE w:val="0"/>
        <w:autoSpaceDN w:val="0"/>
        <w:adjustRightInd w:val="0"/>
      </w:pPr>
    </w:p>
    <w:p w:rsidR="008273B9" w:rsidRDefault="008273B9" w:rsidP="008273B9">
      <w:pPr>
        <w:widowControl w:val="0"/>
        <w:tabs>
          <w:tab w:val="left" w:pos="3855"/>
        </w:tabs>
        <w:rPr>
          <w:b/>
        </w:rPr>
      </w:pPr>
    </w:p>
    <w:p w:rsidR="008273B9" w:rsidRDefault="008273B9" w:rsidP="008273B9">
      <w:pPr>
        <w:widowControl w:val="0"/>
        <w:autoSpaceDE w:val="0"/>
        <w:autoSpaceDN w:val="0"/>
        <w:adjustRightInd w:val="0"/>
        <w:jc w:val="right"/>
      </w:pPr>
    </w:p>
    <w:p w:rsidR="008273B9" w:rsidRDefault="008273B9" w:rsidP="008273B9">
      <w:pPr>
        <w:widowControl w:val="0"/>
        <w:autoSpaceDE w:val="0"/>
        <w:autoSpaceDN w:val="0"/>
        <w:adjustRightInd w:val="0"/>
      </w:pPr>
    </w:p>
    <w:p w:rsidR="008273B9" w:rsidRDefault="008273B9" w:rsidP="008273B9">
      <w:pPr>
        <w:widowControl w:val="0"/>
        <w:tabs>
          <w:tab w:val="left" w:pos="3855"/>
        </w:tabs>
        <w:rPr>
          <w:b/>
        </w:rPr>
      </w:pPr>
    </w:p>
    <w:p w:rsidR="008273B9" w:rsidRDefault="008273B9" w:rsidP="008273B9">
      <w:pPr>
        <w:widowControl w:val="0"/>
        <w:autoSpaceDE w:val="0"/>
        <w:autoSpaceDN w:val="0"/>
        <w:adjustRightInd w:val="0"/>
        <w:jc w:val="right"/>
      </w:pPr>
    </w:p>
    <w:p w:rsidR="008273B9" w:rsidRDefault="008273B9" w:rsidP="008273B9">
      <w:pPr>
        <w:widowControl w:val="0"/>
        <w:autoSpaceDE w:val="0"/>
        <w:autoSpaceDN w:val="0"/>
        <w:adjustRightInd w:val="0"/>
      </w:pPr>
    </w:p>
    <w:p w:rsidR="008273B9" w:rsidRDefault="008273B9" w:rsidP="008273B9">
      <w:pPr>
        <w:widowControl w:val="0"/>
        <w:tabs>
          <w:tab w:val="left" w:pos="3855"/>
        </w:tabs>
        <w:rPr>
          <w:b/>
        </w:rPr>
      </w:pPr>
    </w:p>
    <w:p w:rsidR="008273B9" w:rsidRDefault="008273B9" w:rsidP="008273B9">
      <w:pPr>
        <w:widowControl w:val="0"/>
        <w:tabs>
          <w:tab w:val="left" w:pos="3855"/>
        </w:tabs>
        <w:jc w:val="center"/>
        <w:rPr>
          <w:b/>
        </w:rPr>
      </w:pPr>
    </w:p>
    <w:p w:rsidR="008273B9" w:rsidRDefault="008273B9" w:rsidP="008273B9">
      <w:pPr>
        <w:ind w:firstLine="708"/>
        <w:jc w:val="both"/>
        <w:rPr>
          <w:b/>
        </w:rPr>
      </w:pPr>
    </w:p>
    <w:p w:rsidR="00AD73B1" w:rsidRDefault="00AD73B1" w:rsidP="00AD73B1">
      <w:pPr>
        <w:widowControl w:val="0"/>
        <w:tabs>
          <w:tab w:val="left" w:pos="3855"/>
        </w:tabs>
      </w:pPr>
    </w:p>
    <w:sectPr w:rsidR="00AD73B1" w:rsidSect="00D72276">
      <w:footnotePr>
        <w:numRestart w:val="eachSect"/>
      </w:footnotePr>
      <w:pgSz w:w="11906" w:h="16838" w:code="9"/>
      <w:pgMar w:top="426" w:right="566" w:bottom="426" w:left="1418" w:header="426" w:footer="49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626C" w:rsidRDefault="0047626C">
      <w:r>
        <w:separator/>
      </w:r>
    </w:p>
  </w:endnote>
  <w:endnote w:type="continuationSeparator" w:id="0">
    <w:p w:rsidR="0047626C" w:rsidRDefault="00476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626C" w:rsidRDefault="0047626C">
      <w:r>
        <w:separator/>
      </w:r>
    </w:p>
  </w:footnote>
  <w:footnote w:type="continuationSeparator" w:id="0">
    <w:p w:rsidR="0047626C" w:rsidRDefault="004762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D45D66"/>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15:restartNumberingAfterBreak="0">
    <w:nsid w:val="4A747B72"/>
    <w:multiLevelType w:val="hybridMultilevel"/>
    <w:tmpl w:val="19E25E5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7E1F"/>
    <w:rsid w:val="00006A5F"/>
    <w:rsid w:val="00022E0D"/>
    <w:rsid w:val="00030861"/>
    <w:rsid w:val="000330A8"/>
    <w:rsid w:val="00033C7A"/>
    <w:rsid w:val="000462D3"/>
    <w:rsid w:val="00046744"/>
    <w:rsid w:val="00056224"/>
    <w:rsid w:val="00060506"/>
    <w:rsid w:val="00060FF8"/>
    <w:rsid w:val="00066ABE"/>
    <w:rsid w:val="000712F6"/>
    <w:rsid w:val="00072E5C"/>
    <w:rsid w:val="00074426"/>
    <w:rsid w:val="00094366"/>
    <w:rsid w:val="000A065E"/>
    <w:rsid w:val="000A7726"/>
    <w:rsid w:val="000B0B7C"/>
    <w:rsid w:val="000B4D24"/>
    <w:rsid w:val="000D250B"/>
    <w:rsid w:val="000E28C8"/>
    <w:rsid w:val="000F48D8"/>
    <w:rsid w:val="00103FC0"/>
    <w:rsid w:val="0010578E"/>
    <w:rsid w:val="001100A4"/>
    <w:rsid w:val="00117791"/>
    <w:rsid w:val="0012036E"/>
    <w:rsid w:val="00120BC7"/>
    <w:rsid w:val="00125BA9"/>
    <w:rsid w:val="00131C4E"/>
    <w:rsid w:val="00141EAE"/>
    <w:rsid w:val="001450D1"/>
    <w:rsid w:val="0016033F"/>
    <w:rsid w:val="00186935"/>
    <w:rsid w:val="001907DC"/>
    <w:rsid w:val="001B5E1D"/>
    <w:rsid w:val="001C3DE5"/>
    <w:rsid w:val="001C5EBA"/>
    <w:rsid w:val="001D3952"/>
    <w:rsid w:val="001D7C5E"/>
    <w:rsid w:val="001F25E1"/>
    <w:rsid w:val="00201F28"/>
    <w:rsid w:val="00203F91"/>
    <w:rsid w:val="00235CE1"/>
    <w:rsid w:val="00242956"/>
    <w:rsid w:val="0025183B"/>
    <w:rsid w:val="00261AC9"/>
    <w:rsid w:val="00263DF6"/>
    <w:rsid w:val="00275970"/>
    <w:rsid w:val="002826B9"/>
    <w:rsid w:val="00285392"/>
    <w:rsid w:val="00287C81"/>
    <w:rsid w:val="002A5C0B"/>
    <w:rsid w:val="002B3CFE"/>
    <w:rsid w:val="002C361D"/>
    <w:rsid w:val="002E3B33"/>
    <w:rsid w:val="002F2108"/>
    <w:rsid w:val="0030143A"/>
    <w:rsid w:val="003067BA"/>
    <w:rsid w:val="003217E9"/>
    <w:rsid w:val="00337A8E"/>
    <w:rsid w:val="00352BDC"/>
    <w:rsid w:val="00353BC7"/>
    <w:rsid w:val="003549B7"/>
    <w:rsid w:val="00356C60"/>
    <w:rsid w:val="00376DE0"/>
    <w:rsid w:val="00377AFE"/>
    <w:rsid w:val="003821A2"/>
    <w:rsid w:val="003A6E13"/>
    <w:rsid w:val="003C7891"/>
    <w:rsid w:val="003D1D7C"/>
    <w:rsid w:val="003D3706"/>
    <w:rsid w:val="003D4BD2"/>
    <w:rsid w:val="003E014D"/>
    <w:rsid w:val="003E1107"/>
    <w:rsid w:val="003E6213"/>
    <w:rsid w:val="003F2E61"/>
    <w:rsid w:val="003F3084"/>
    <w:rsid w:val="00416A48"/>
    <w:rsid w:val="004177FD"/>
    <w:rsid w:val="00427F68"/>
    <w:rsid w:val="00443007"/>
    <w:rsid w:val="00447643"/>
    <w:rsid w:val="004509E8"/>
    <w:rsid w:val="00455670"/>
    <w:rsid w:val="004565AA"/>
    <w:rsid w:val="004623AA"/>
    <w:rsid w:val="004649CE"/>
    <w:rsid w:val="004732D3"/>
    <w:rsid w:val="00475229"/>
    <w:rsid w:val="0047626C"/>
    <w:rsid w:val="004817FA"/>
    <w:rsid w:val="00485637"/>
    <w:rsid w:val="00486E84"/>
    <w:rsid w:val="004957B0"/>
    <w:rsid w:val="004A3E90"/>
    <w:rsid w:val="004A6DDF"/>
    <w:rsid w:val="004B3B9C"/>
    <w:rsid w:val="004C5D65"/>
    <w:rsid w:val="004D2936"/>
    <w:rsid w:val="004D298B"/>
    <w:rsid w:val="004E0A0D"/>
    <w:rsid w:val="004E749A"/>
    <w:rsid w:val="004F1E65"/>
    <w:rsid w:val="00503FCF"/>
    <w:rsid w:val="00507FBC"/>
    <w:rsid w:val="00523257"/>
    <w:rsid w:val="00542F4B"/>
    <w:rsid w:val="00550D28"/>
    <w:rsid w:val="0056352D"/>
    <w:rsid w:val="00565CFA"/>
    <w:rsid w:val="00582E02"/>
    <w:rsid w:val="00584A46"/>
    <w:rsid w:val="00584E54"/>
    <w:rsid w:val="00596280"/>
    <w:rsid w:val="005A20F1"/>
    <w:rsid w:val="005B628A"/>
    <w:rsid w:val="005D47D1"/>
    <w:rsid w:val="005D69DC"/>
    <w:rsid w:val="005F56A3"/>
    <w:rsid w:val="0060488F"/>
    <w:rsid w:val="00626201"/>
    <w:rsid w:val="00651E6E"/>
    <w:rsid w:val="00661DC4"/>
    <w:rsid w:val="006633C3"/>
    <w:rsid w:val="00674B7B"/>
    <w:rsid w:val="00683276"/>
    <w:rsid w:val="00686203"/>
    <w:rsid w:val="006B11ED"/>
    <w:rsid w:val="006B6D71"/>
    <w:rsid w:val="006C3A8D"/>
    <w:rsid w:val="006C410E"/>
    <w:rsid w:val="006E3203"/>
    <w:rsid w:val="007016EA"/>
    <w:rsid w:val="00704AEF"/>
    <w:rsid w:val="007114CF"/>
    <w:rsid w:val="0072002E"/>
    <w:rsid w:val="007302B3"/>
    <w:rsid w:val="00735BD0"/>
    <w:rsid w:val="0076138D"/>
    <w:rsid w:val="00761F8B"/>
    <w:rsid w:val="0076457A"/>
    <w:rsid w:val="0078064B"/>
    <w:rsid w:val="007976E5"/>
    <w:rsid w:val="00797F9A"/>
    <w:rsid w:val="007A1683"/>
    <w:rsid w:val="007B5F68"/>
    <w:rsid w:val="007B6DE3"/>
    <w:rsid w:val="007C4299"/>
    <w:rsid w:val="007C661A"/>
    <w:rsid w:val="007C7C3F"/>
    <w:rsid w:val="007E43BC"/>
    <w:rsid w:val="007F48D3"/>
    <w:rsid w:val="007F54CE"/>
    <w:rsid w:val="00810C08"/>
    <w:rsid w:val="00817E1F"/>
    <w:rsid w:val="008216D4"/>
    <w:rsid w:val="008249EF"/>
    <w:rsid w:val="008273B9"/>
    <w:rsid w:val="008302FD"/>
    <w:rsid w:val="00832C88"/>
    <w:rsid w:val="0083379B"/>
    <w:rsid w:val="00833F4A"/>
    <w:rsid w:val="00842E14"/>
    <w:rsid w:val="00842EBB"/>
    <w:rsid w:val="00842F42"/>
    <w:rsid w:val="00846023"/>
    <w:rsid w:val="0086019C"/>
    <w:rsid w:val="00860564"/>
    <w:rsid w:val="008819B8"/>
    <w:rsid w:val="00892BEC"/>
    <w:rsid w:val="008B6FA9"/>
    <w:rsid w:val="008B784D"/>
    <w:rsid w:val="008C199B"/>
    <w:rsid w:val="008C6FC1"/>
    <w:rsid w:val="008D43BB"/>
    <w:rsid w:val="008D57A9"/>
    <w:rsid w:val="008F3BFE"/>
    <w:rsid w:val="008F57E5"/>
    <w:rsid w:val="009000B8"/>
    <w:rsid w:val="00907023"/>
    <w:rsid w:val="00916955"/>
    <w:rsid w:val="00917875"/>
    <w:rsid w:val="00946667"/>
    <w:rsid w:val="00946F74"/>
    <w:rsid w:val="00966F97"/>
    <w:rsid w:val="009808DE"/>
    <w:rsid w:val="00982222"/>
    <w:rsid w:val="009859A8"/>
    <w:rsid w:val="009868B0"/>
    <w:rsid w:val="00997B72"/>
    <w:rsid w:val="00997C36"/>
    <w:rsid w:val="009A665B"/>
    <w:rsid w:val="009B1297"/>
    <w:rsid w:val="009B45B2"/>
    <w:rsid w:val="009B795B"/>
    <w:rsid w:val="009C0051"/>
    <w:rsid w:val="009C6C7A"/>
    <w:rsid w:val="009D0CB1"/>
    <w:rsid w:val="009E7D98"/>
    <w:rsid w:val="009F6DF9"/>
    <w:rsid w:val="00A067CA"/>
    <w:rsid w:val="00A12639"/>
    <w:rsid w:val="00A201B7"/>
    <w:rsid w:val="00A21C01"/>
    <w:rsid w:val="00A241DB"/>
    <w:rsid w:val="00A322A2"/>
    <w:rsid w:val="00A36C07"/>
    <w:rsid w:val="00A3708E"/>
    <w:rsid w:val="00A413D9"/>
    <w:rsid w:val="00A44028"/>
    <w:rsid w:val="00A4708E"/>
    <w:rsid w:val="00A54A84"/>
    <w:rsid w:val="00A66EA8"/>
    <w:rsid w:val="00A86D6D"/>
    <w:rsid w:val="00A92A42"/>
    <w:rsid w:val="00AB569A"/>
    <w:rsid w:val="00AC1AEF"/>
    <w:rsid w:val="00AC5CB0"/>
    <w:rsid w:val="00AD0207"/>
    <w:rsid w:val="00AD73B1"/>
    <w:rsid w:val="00AE0601"/>
    <w:rsid w:val="00AF101A"/>
    <w:rsid w:val="00B04E8D"/>
    <w:rsid w:val="00B27E8C"/>
    <w:rsid w:val="00B3288B"/>
    <w:rsid w:val="00B37DBC"/>
    <w:rsid w:val="00B524A9"/>
    <w:rsid w:val="00B5650F"/>
    <w:rsid w:val="00B6430B"/>
    <w:rsid w:val="00B75EF9"/>
    <w:rsid w:val="00B95DE5"/>
    <w:rsid w:val="00BB2CFE"/>
    <w:rsid w:val="00BE2686"/>
    <w:rsid w:val="00BE75A0"/>
    <w:rsid w:val="00BF48BB"/>
    <w:rsid w:val="00C03EEB"/>
    <w:rsid w:val="00C061BD"/>
    <w:rsid w:val="00C60D57"/>
    <w:rsid w:val="00C71951"/>
    <w:rsid w:val="00C73E60"/>
    <w:rsid w:val="00C86919"/>
    <w:rsid w:val="00C9502B"/>
    <w:rsid w:val="00CA1B29"/>
    <w:rsid w:val="00CB0FFA"/>
    <w:rsid w:val="00CB3074"/>
    <w:rsid w:val="00CC03AD"/>
    <w:rsid w:val="00CD52A3"/>
    <w:rsid w:val="00CD640F"/>
    <w:rsid w:val="00CE3F08"/>
    <w:rsid w:val="00CF1187"/>
    <w:rsid w:val="00CF7008"/>
    <w:rsid w:val="00D029CD"/>
    <w:rsid w:val="00D0347B"/>
    <w:rsid w:val="00D20026"/>
    <w:rsid w:val="00D21112"/>
    <w:rsid w:val="00D3350E"/>
    <w:rsid w:val="00D42260"/>
    <w:rsid w:val="00D43853"/>
    <w:rsid w:val="00D6079A"/>
    <w:rsid w:val="00D72276"/>
    <w:rsid w:val="00D76FE2"/>
    <w:rsid w:val="00D77D5D"/>
    <w:rsid w:val="00D84041"/>
    <w:rsid w:val="00DA38F8"/>
    <w:rsid w:val="00DC5306"/>
    <w:rsid w:val="00DC71EF"/>
    <w:rsid w:val="00DE5569"/>
    <w:rsid w:val="00DE5A23"/>
    <w:rsid w:val="00DE6304"/>
    <w:rsid w:val="00E01871"/>
    <w:rsid w:val="00E24310"/>
    <w:rsid w:val="00E300DE"/>
    <w:rsid w:val="00E40E6A"/>
    <w:rsid w:val="00E433D4"/>
    <w:rsid w:val="00E64614"/>
    <w:rsid w:val="00E81246"/>
    <w:rsid w:val="00E96F80"/>
    <w:rsid w:val="00EA222F"/>
    <w:rsid w:val="00EA2FB2"/>
    <w:rsid w:val="00EA7FF3"/>
    <w:rsid w:val="00EB6FB2"/>
    <w:rsid w:val="00EE7041"/>
    <w:rsid w:val="00EF0934"/>
    <w:rsid w:val="00F00123"/>
    <w:rsid w:val="00F0442F"/>
    <w:rsid w:val="00F06178"/>
    <w:rsid w:val="00F12122"/>
    <w:rsid w:val="00F332F6"/>
    <w:rsid w:val="00F405AD"/>
    <w:rsid w:val="00F54F54"/>
    <w:rsid w:val="00F604B0"/>
    <w:rsid w:val="00F939E5"/>
    <w:rsid w:val="00FA1400"/>
    <w:rsid w:val="00FB36FA"/>
    <w:rsid w:val="00FD1FE2"/>
    <w:rsid w:val="00FE2DA8"/>
    <w:rsid w:val="00FE6D1A"/>
    <w:rsid w:val="00FF1DBC"/>
    <w:rsid w:val="00FF20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47"/>
        <o:r id="V:Rule2" type="connector" idref="#_x0000_s1048"/>
        <o:r id="V:Rule3" type="connector" idref="#_x0000_s1044"/>
        <o:r id="V:Rule4" type="connector" idref="#_x0000_s1043"/>
        <o:r id="V:Rule5" type="connector" idref="#_x0000_s1050"/>
        <o:r id="V:Rule6" type="connector" idref="#_x0000_s1040"/>
        <o:r id="V:Rule7" type="connector" idref="#_x0000_s1041"/>
        <o:r id="V:Rule8" type="connector" idref="#_x0000_s1052"/>
        <o:r id="V:Rule9" type="connector" idref="#_x0000_s1039"/>
        <o:r id="V:Rule10" type="connector" idref="#_x0000_s1042"/>
        <o:r id="V:Rule11" type="connector" idref="#_x0000_s1045"/>
        <o:r id="V:Rule12" type="connector" idref="#_x0000_s1046"/>
        <o:r id="V:Rule13" type="connector" idref="#_x0000_s1049"/>
        <o:r id="V:Rule14" type="connector" idref="#_x0000_s1053"/>
      </o:rules>
    </o:shapelayout>
  </w:shapeDefaults>
  <w:decimalSymbol w:val=","/>
  <w:listSeparator w:val=";"/>
  <w14:docId w14:val="449B03C5"/>
  <w15:docId w15:val="{54E08624-3DB7-4FD4-95FA-D10BC086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5CE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85392"/>
    <w:pPr>
      <w:keepNext/>
      <w:numPr>
        <w:numId w:val="1"/>
      </w:numPr>
      <w:suppressAutoHyphens/>
      <w:jc w:val="center"/>
      <w:outlineLvl w:val="0"/>
    </w:pPr>
    <w:rPr>
      <w:b/>
      <w:sz w:val="28"/>
      <w:szCs w:val="20"/>
      <w:lang w:eastAsia="ar-SA"/>
    </w:rPr>
  </w:style>
  <w:style w:type="paragraph" w:styleId="2">
    <w:name w:val="heading 2"/>
    <w:basedOn w:val="a"/>
    <w:next w:val="a"/>
    <w:link w:val="20"/>
    <w:qFormat/>
    <w:rsid w:val="00285392"/>
    <w:pPr>
      <w:keepNext/>
      <w:numPr>
        <w:ilvl w:val="1"/>
        <w:numId w:val="1"/>
      </w:numPr>
      <w:suppressAutoHyphens/>
      <w:spacing w:before="240" w:after="60"/>
      <w:outlineLvl w:val="1"/>
    </w:pPr>
    <w:rPr>
      <w:rFonts w:ascii="Arial" w:hAnsi="Arial" w:cs="Arial"/>
      <w:b/>
      <w:bCs/>
      <w:i/>
      <w:iCs/>
      <w:sz w:val="28"/>
      <w:szCs w:val="28"/>
      <w:lang w:eastAsia="ar-SA"/>
    </w:rPr>
  </w:style>
  <w:style w:type="paragraph" w:styleId="3">
    <w:name w:val="heading 3"/>
    <w:basedOn w:val="a"/>
    <w:next w:val="a"/>
    <w:link w:val="30"/>
    <w:qFormat/>
    <w:rsid w:val="00285392"/>
    <w:pPr>
      <w:keepNext/>
      <w:numPr>
        <w:ilvl w:val="2"/>
        <w:numId w:val="1"/>
      </w:numPr>
      <w:spacing w:before="240" w:after="60"/>
      <w:outlineLvl w:val="2"/>
    </w:pPr>
    <w:rPr>
      <w:rFonts w:ascii="Arial" w:hAnsi="Arial" w:cs="Arial"/>
      <w:b/>
      <w:bCs/>
      <w:sz w:val="26"/>
      <w:szCs w:val="26"/>
    </w:rPr>
  </w:style>
  <w:style w:type="paragraph" w:styleId="4">
    <w:name w:val="heading 4"/>
    <w:basedOn w:val="a"/>
    <w:next w:val="a"/>
    <w:link w:val="40"/>
    <w:qFormat/>
    <w:rsid w:val="00285392"/>
    <w:pPr>
      <w:keepNext/>
      <w:numPr>
        <w:ilvl w:val="3"/>
        <w:numId w:val="1"/>
      </w:numPr>
      <w:spacing w:before="240" w:after="60"/>
      <w:outlineLvl w:val="3"/>
    </w:pPr>
    <w:rPr>
      <w:b/>
      <w:bCs/>
      <w:sz w:val="28"/>
      <w:szCs w:val="28"/>
    </w:rPr>
  </w:style>
  <w:style w:type="paragraph" w:styleId="5">
    <w:name w:val="heading 5"/>
    <w:basedOn w:val="a"/>
    <w:next w:val="a"/>
    <w:link w:val="50"/>
    <w:qFormat/>
    <w:rsid w:val="00285392"/>
    <w:pPr>
      <w:widowControl w:val="0"/>
      <w:numPr>
        <w:ilvl w:val="4"/>
        <w:numId w:val="1"/>
      </w:numPr>
      <w:autoSpaceDE w:val="0"/>
      <w:autoSpaceDN w:val="0"/>
      <w:adjustRightInd w:val="0"/>
      <w:spacing w:before="240" w:after="60"/>
      <w:outlineLvl w:val="4"/>
    </w:pPr>
    <w:rPr>
      <w:b/>
      <w:bCs/>
      <w:i/>
      <w:iCs/>
      <w:sz w:val="26"/>
      <w:szCs w:val="26"/>
    </w:rPr>
  </w:style>
  <w:style w:type="paragraph" w:styleId="6">
    <w:name w:val="heading 6"/>
    <w:basedOn w:val="a"/>
    <w:next w:val="a"/>
    <w:link w:val="60"/>
    <w:qFormat/>
    <w:rsid w:val="00285392"/>
    <w:pPr>
      <w:widowControl w:val="0"/>
      <w:numPr>
        <w:ilvl w:val="5"/>
        <w:numId w:val="1"/>
      </w:numPr>
      <w:autoSpaceDE w:val="0"/>
      <w:autoSpaceDN w:val="0"/>
      <w:adjustRightInd w:val="0"/>
      <w:spacing w:before="240" w:after="60"/>
      <w:outlineLvl w:val="5"/>
    </w:pPr>
    <w:rPr>
      <w:b/>
      <w:bCs/>
      <w:sz w:val="22"/>
      <w:szCs w:val="22"/>
    </w:rPr>
  </w:style>
  <w:style w:type="paragraph" w:styleId="7">
    <w:name w:val="heading 7"/>
    <w:basedOn w:val="a"/>
    <w:next w:val="a"/>
    <w:link w:val="70"/>
    <w:qFormat/>
    <w:rsid w:val="00285392"/>
    <w:pPr>
      <w:numPr>
        <w:ilvl w:val="6"/>
        <w:numId w:val="1"/>
      </w:numPr>
      <w:suppressAutoHyphens/>
      <w:spacing w:before="240" w:after="60"/>
      <w:outlineLvl w:val="6"/>
    </w:pPr>
    <w:rPr>
      <w:lang w:eastAsia="ar-SA"/>
    </w:rPr>
  </w:style>
  <w:style w:type="paragraph" w:styleId="8">
    <w:name w:val="heading 8"/>
    <w:basedOn w:val="a"/>
    <w:next w:val="a"/>
    <w:link w:val="80"/>
    <w:qFormat/>
    <w:rsid w:val="00285392"/>
    <w:pPr>
      <w:numPr>
        <w:ilvl w:val="7"/>
        <w:numId w:val="1"/>
      </w:numPr>
      <w:suppressAutoHyphens/>
      <w:spacing w:before="240" w:after="60"/>
      <w:outlineLvl w:val="7"/>
    </w:pPr>
    <w:rPr>
      <w:i/>
      <w:iCs/>
      <w:lang w:eastAsia="ar-SA"/>
    </w:rPr>
  </w:style>
  <w:style w:type="paragraph" w:styleId="9">
    <w:name w:val="heading 9"/>
    <w:basedOn w:val="a"/>
    <w:next w:val="a"/>
    <w:link w:val="90"/>
    <w:qFormat/>
    <w:rsid w:val="00285392"/>
    <w:pPr>
      <w:numPr>
        <w:ilvl w:val="8"/>
        <w:numId w:val="1"/>
      </w:numPr>
      <w:suppressAutoHyphens/>
      <w:spacing w:before="240" w:after="60"/>
      <w:outlineLvl w:val="8"/>
    </w:pPr>
    <w:rPr>
      <w:rFonts w:ascii="Cambria" w:hAnsi="Cambria"/>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817E1F"/>
    <w:rPr>
      <w:strike w:val="0"/>
      <w:dstrike w:val="0"/>
      <w:color w:val="1F639B"/>
      <w:u w:val="none"/>
      <w:effect w:val="none"/>
    </w:rPr>
  </w:style>
  <w:style w:type="paragraph" w:styleId="a4">
    <w:name w:val="Subtitle"/>
    <w:basedOn w:val="a"/>
    <w:link w:val="a5"/>
    <w:qFormat/>
    <w:rsid w:val="00817E1F"/>
    <w:pPr>
      <w:spacing w:after="60"/>
      <w:jc w:val="center"/>
      <w:outlineLvl w:val="1"/>
    </w:pPr>
    <w:rPr>
      <w:rFonts w:ascii="Arial" w:hAnsi="Arial" w:cs="Arial"/>
    </w:rPr>
  </w:style>
  <w:style w:type="character" w:customStyle="1" w:styleId="a5">
    <w:name w:val="Подзаголовок Знак"/>
    <w:basedOn w:val="a0"/>
    <w:link w:val="a4"/>
    <w:rsid w:val="00817E1F"/>
    <w:rPr>
      <w:rFonts w:ascii="Arial" w:eastAsia="Times New Roman" w:hAnsi="Arial" w:cs="Arial"/>
      <w:sz w:val="24"/>
      <w:szCs w:val="24"/>
      <w:lang w:eastAsia="ru-RU"/>
    </w:rPr>
  </w:style>
  <w:style w:type="character" w:customStyle="1" w:styleId="a6">
    <w:name w:val="Заголовок Знак"/>
    <w:link w:val="a7"/>
    <w:locked/>
    <w:rsid w:val="00817E1F"/>
    <w:rPr>
      <w:b/>
      <w:bCs/>
      <w:sz w:val="40"/>
      <w:szCs w:val="24"/>
      <w:lang w:eastAsia="ar-SA"/>
    </w:rPr>
  </w:style>
  <w:style w:type="paragraph" w:styleId="a7">
    <w:name w:val="Title"/>
    <w:basedOn w:val="a"/>
    <w:next w:val="a4"/>
    <w:link w:val="a6"/>
    <w:qFormat/>
    <w:rsid w:val="00817E1F"/>
    <w:pPr>
      <w:suppressAutoHyphens/>
      <w:jc w:val="center"/>
    </w:pPr>
    <w:rPr>
      <w:rFonts w:asciiTheme="minorHAnsi" w:eastAsiaTheme="minorHAnsi" w:hAnsiTheme="minorHAnsi" w:cstheme="minorBidi"/>
      <w:b/>
      <w:bCs/>
      <w:sz w:val="40"/>
      <w:lang w:eastAsia="ar-SA"/>
    </w:rPr>
  </w:style>
  <w:style w:type="character" w:customStyle="1" w:styleId="11">
    <w:name w:val="Название Знак1"/>
    <w:basedOn w:val="a0"/>
    <w:uiPriority w:val="10"/>
    <w:rsid w:val="00817E1F"/>
    <w:rPr>
      <w:rFonts w:asciiTheme="majorHAnsi" w:eastAsiaTheme="majorEastAsia" w:hAnsiTheme="majorHAnsi" w:cstheme="majorBidi"/>
      <w:color w:val="17365D" w:themeColor="text2" w:themeShade="BF"/>
      <w:spacing w:val="5"/>
      <w:kern w:val="28"/>
      <w:sz w:val="52"/>
      <w:szCs w:val="52"/>
      <w:lang w:eastAsia="ru-RU"/>
    </w:rPr>
  </w:style>
  <w:style w:type="paragraph" w:styleId="a8">
    <w:name w:val="Body Text Indent"/>
    <w:basedOn w:val="a"/>
    <w:link w:val="a9"/>
    <w:rsid w:val="00817E1F"/>
    <w:pPr>
      <w:autoSpaceDE w:val="0"/>
      <w:autoSpaceDN w:val="0"/>
      <w:adjustRightInd w:val="0"/>
      <w:ind w:firstLine="540"/>
      <w:jc w:val="center"/>
    </w:pPr>
    <w:rPr>
      <w:b/>
      <w:sz w:val="28"/>
      <w:szCs w:val="28"/>
    </w:rPr>
  </w:style>
  <w:style w:type="character" w:customStyle="1" w:styleId="a9">
    <w:name w:val="Основной текст с отступом Знак"/>
    <w:basedOn w:val="a0"/>
    <w:link w:val="a8"/>
    <w:rsid w:val="00817E1F"/>
    <w:rPr>
      <w:rFonts w:ascii="Times New Roman" w:eastAsia="Times New Roman" w:hAnsi="Times New Roman" w:cs="Times New Roman"/>
      <w:b/>
      <w:sz w:val="28"/>
      <w:szCs w:val="28"/>
      <w:lang w:eastAsia="ru-RU"/>
    </w:rPr>
  </w:style>
  <w:style w:type="paragraph" w:styleId="31">
    <w:name w:val="Body Text Indent 3"/>
    <w:basedOn w:val="a"/>
    <w:link w:val="32"/>
    <w:rsid w:val="00817E1F"/>
    <w:pPr>
      <w:suppressAutoHyphens/>
      <w:spacing w:after="120"/>
      <w:ind w:left="283"/>
    </w:pPr>
    <w:rPr>
      <w:sz w:val="16"/>
      <w:szCs w:val="16"/>
      <w:lang w:eastAsia="ar-SA"/>
    </w:rPr>
  </w:style>
  <w:style w:type="character" w:customStyle="1" w:styleId="32">
    <w:name w:val="Основной текст с отступом 3 Знак"/>
    <w:basedOn w:val="a0"/>
    <w:link w:val="31"/>
    <w:rsid w:val="00817E1F"/>
    <w:rPr>
      <w:rFonts w:ascii="Times New Roman" w:eastAsia="Times New Roman" w:hAnsi="Times New Roman" w:cs="Times New Roman"/>
      <w:sz w:val="16"/>
      <w:szCs w:val="16"/>
      <w:lang w:eastAsia="ar-SA"/>
    </w:rPr>
  </w:style>
  <w:style w:type="paragraph" w:customStyle="1" w:styleId="ConsPlusNormal">
    <w:name w:val="ConsPlusNormal"/>
    <w:rsid w:val="00817E1F"/>
    <w:pPr>
      <w:widowControl w:val="0"/>
      <w:suppressAutoHyphens/>
      <w:autoSpaceDE w:val="0"/>
      <w:spacing w:after="0" w:line="240" w:lineRule="auto"/>
      <w:ind w:firstLine="720"/>
    </w:pPr>
    <w:rPr>
      <w:rFonts w:ascii="Arial" w:eastAsia="Arial" w:hAnsi="Arial" w:cs="Arial"/>
      <w:sz w:val="20"/>
      <w:szCs w:val="20"/>
      <w:lang w:eastAsia="ar-SA"/>
    </w:rPr>
  </w:style>
  <w:style w:type="character" w:styleId="aa">
    <w:name w:val="page number"/>
    <w:basedOn w:val="a0"/>
    <w:uiPriority w:val="99"/>
    <w:rsid w:val="00817E1F"/>
  </w:style>
  <w:style w:type="character" w:customStyle="1" w:styleId="apple-converted-space">
    <w:name w:val="apple-converted-space"/>
    <w:basedOn w:val="a0"/>
    <w:rsid w:val="00817E1F"/>
  </w:style>
  <w:style w:type="character" w:customStyle="1" w:styleId="s1">
    <w:name w:val="s1"/>
    <w:basedOn w:val="a0"/>
    <w:rsid w:val="00817E1F"/>
  </w:style>
  <w:style w:type="paragraph" w:customStyle="1" w:styleId="p2">
    <w:name w:val="p2"/>
    <w:basedOn w:val="a"/>
    <w:rsid w:val="00817E1F"/>
    <w:pPr>
      <w:spacing w:before="100" w:beforeAutospacing="1" w:after="100" w:afterAutospacing="1"/>
    </w:pPr>
  </w:style>
  <w:style w:type="paragraph" w:customStyle="1" w:styleId="p11">
    <w:name w:val="p11"/>
    <w:basedOn w:val="a"/>
    <w:rsid w:val="00817E1F"/>
    <w:pPr>
      <w:spacing w:before="100" w:beforeAutospacing="1" w:after="100" w:afterAutospacing="1"/>
    </w:pPr>
  </w:style>
  <w:style w:type="paragraph" w:styleId="21">
    <w:name w:val="Body Text 2"/>
    <w:basedOn w:val="a"/>
    <w:link w:val="22"/>
    <w:uiPriority w:val="99"/>
    <w:unhideWhenUsed/>
    <w:rsid w:val="00285392"/>
    <w:pPr>
      <w:spacing w:after="120" w:line="480" w:lineRule="auto"/>
    </w:pPr>
  </w:style>
  <w:style w:type="character" w:customStyle="1" w:styleId="22">
    <w:name w:val="Основной текст 2 Знак"/>
    <w:basedOn w:val="a0"/>
    <w:link w:val="21"/>
    <w:uiPriority w:val="99"/>
    <w:rsid w:val="00285392"/>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285392"/>
    <w:rPr>
      <w:rFonts w:ascii="Times New Roman" w:eastAsia="Times New Roman" w:hAnsi="Times New Roman" w:cs="Times New Roman"/>
      <w:b/>
      <w:sz w:val="28"/>
      <w:szCs w:val="20"/>
      <w:lang w:eastAsia="ar-SA"/>
    </w:rPr>
  </w:style>
  <w:style w:type="character" w:customStyle="1" w:styleId="20">
    <w:name w:val="Заголовок 2 Знак"/>
    <w:basedOn w:val="a0"/>
    <w:link w:val="2"/>
    <w:rsid w:val="00285392"/>
    <w:rPr>
      <w:rFonts w:ascii="Arial" w:eastAsia="Times New Roman" w:hAnsi="Arial" w:cs="Arial"/>
      <w:b/>
      <w:bCs/>
      <w:i/>
      <w:iCs/>
      <w:sz w:val="28"/>
      <w:szCs w:val="28"/>
      <w:lang w:eastAsia="ar-SA"/>
    </w:rPr>
  </w:style>
  <w:style w:type="character" w:customStyle="1" w:styleId="30">
    <w:name w:val="Заголовок 3 Знак"/>
    <w:basedOn w:val="a0"/>
    <w:link w:val="3"/>
    <w:rsid w:val="00285392"/>
    <w:rPr>
      <w:rFonts w:ascii="Arial" w:eastAsia="Times New Roman" w:hAnsi="Arial" w:cs="Arial"/>
      <w:b/>
      <w:bCs/>
      <w:sz w:val="26"/>
      <w:szCs w:val="26"/>
      <w:lang w:eastAsia="ru-RU"/>
    </w:rPr>
  </w:style>
  <w:style w:type="character" w:customStyle="1" w:styleId="40">
    <w:name w:val="Заголовок 4 Знак"/>
    <w:basedOn w:val="a0"/>
    <w:link w:val="4"/>
    <w:rsid w:val="00285392"/>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285392"/>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285392"/>
    <w:rPr>
      <w:rFonts w:ascii="Times New Roman" w:eastAsia="Times New Roman" w:hAnsi="Times New Roman" w:cs="Times New Roman"/>
      <w:b/>
      <w:bCs/>
      <w:lang w:eastAsia="ru-RU"/>
    </w:rPr>
  </w:style>
  <w:style w:type="character" w:customStyle="1" w:styleId="70">
    <w:name w:val="Заголовок 7 Знак"/>
    <w:basedOn w:val="a0"/>
    <w:link w:val="7"/>
    <w:rsid w:val="00285392"/>
    <w:rPr>
      <w:rFonts w:ascii="Times New Roman" w:eastAsia="Times New Roman" w:hAnsi="Times New Roman" w:cs="Times New Roman"/>
      <w:sz w:val="24"/>
      <w:szCs w:val="24"/>
      <w:lang w:eastAsia="ar-SA"/>
    </w:rPr>
  </w:style>
  <w:style w:type="character" w:customStyle="1" w:styleId="80">
    <w:name w:val="Заголовок 8 Знак"/>
    <w:basedOn w:val="a0"/>
    <w:link w:val="8"/>
    <w:rsid w:val="00285392"/>
    <w:rPr>
      <w:rFonts w:ascii="Times New Roman" w:eastAsia="Times New Roman" w:hAnsi="Times New Roman" w:cs="Times New Roman"/>
      <w:i/>
      <w:iCs/>
      <w:sz w:val="24"/>
      <w:szCs w:val="24"/>
      <w:lang w:eastAsia="ar-SA"/>
    </w:rPr>
  </w:style>
  <w:style w:type="character" w:customStyle="1" w:styleId="90">
    <w:name w:val="Заголовок 9 Знак"/>
    <w:basedOn w:val="a0"/>
    <w:link w:val="9"/>
    <w:rsid w:val="00285392"/>
    <w:rPr>
      <w:rFonts w:ascii="Cambria" w:eastAsia="Times New Roman" w:hAnsi="Cambria" w:cs="Times New Roman"/>
      <w:lang w:eastAsia="ar-SA"/>
    </w:rPr>
  </w:style>
  <w:style w:type="paragraph" w:styleId="ab">
    <w:name w:val="Normal (Web)"/>
    <w:basedOn w:val="a"/>
    <w:uiPriority w:val="99"/>
    <w:rsid w:val="00285392"/>
    <w:pPr>
      <w:spacing w:before="100" w:beforeAutospacing="1" w:after="100" w:afterAutospacing="1"/>
    </w:pPr>
  </w:style>
  <w:style w:type="paragraph" w:customStyle="1" w:styleId="p13">
    <w:name w:val="p13"/>
    <w:basedOn w:val="a"/>
    <w:rsid w:val="00285392"/>
    <w:pPr>
      <w:spacing w:before="100" w:beforeAutospacing="1" w:after="100" w:afterAutospacing="1"/>
    </w:pPr>
  </w:style>
  <w:style w:type="paragraph" w:styleId="33">
    <w:name w:val="Body Text 3"/>
    <w:basedOn w:val="a"/>
    <w:link w:val="34"/>
    <w:uiPriority w:val="99"/>
    <w:semiHidden/>
    <w:unhideWhenUsed/>
    <w:rsid w:val="00285392"/>
    <w:pPr>
      <w:spacing w:after="120"/>
    </w:pPr>
    <w:rPr>
      <w:sz w:val="16"/>
      <w:szCs w:val="16"/>
    </w:rPr>
  </w:style>
  <w:style w:type="character" w:customStyle="1" w:styleId="34">
    <w:name w:val="Основной текст 3 Знак"/>
    <w:basedOn w:val="a0"/>
    <w:link w:val="33"/>
    <w:uiPriority w:val="99"/>
    <w:semiHidden/>
    <w:rsid w:val="00285392"/>
    <w:rPr>
      <w:rFonts w:ascii="Times New Roman" w:eastAsia="Times New Roman" w:hAnsi="Times New Roman" w:cs="Times New Roman"/>
      <w:sz w:val="16"/>
      <w:szCs w:val="16"/>
      <w:lang w:eastAsia="ru-RU"/>
    </w:rPr>
  </w:style>
  <w:style w:type="paragraph" w:styleId="ac">
    <w:name w:val="footer"/>
    <w:basedOn w:val="a"/>
    <w:link w:val="ad"/>
    <w:rsid w:val="00285392"/>
    <w:pPr>
      <w:tabs>
        <w:tab w:val="center" w:pos="4677"/>
        <w:tab w:val="right" w:pos="9355"/>
      </w:tabs>
    </w:pPr>
  </w:style>
  <w:style w:type="character" w:customStyle="1" w:styleId="ad">
    <w:name w:val="Нижний колонтитул Знак"/>
    <w:basedOn w:val="a0"/>
    <w:link w:val="ac"/>
    <w:rsid w:val="00285392"/>
    <w:rPr>
      <w:rFonts w:ascii="Times New Roman" w:eastAsia="Times New Roman" w:hAnsi="Times New Roman" w:cs="Times New Roman"/>
      <w:sz w:val="24"/>
      <w:szCs w:val="24"/>
      <w:lang w:eastAsia="ru-RU"/>
    </w:rPr>
  </w:style>
  <w:style w:type="paragraph" w:customStyle="1" w:styleId="ConsPlusNonformat">
    <w:name w:val="ConsPlusNonformat"/>
    <w:rsid w:val="00285392"/>
    <w:pPr>
      <w:widowControl w:val="0"/>
      <w:suppressAutoHyphens/>
      <w:autoSpaceDE w:val="0"/>
      <w:spacing w:after="0" w:line="240" w:lineRule="auto"/>
    </w:pPr>
    <w:rPr>
      <w:rFonts w:ascii="Courier New" w:eastAsia="Arial" w:hAnsi="Courier New" w:cs="Courier New"/>
      <w:sz w:val="20"/>
      <w:szCs w:val="20"/>
      <w:lang w:eastAsia="ar-SA"/>
    </w:rPr>
  </w:style>
  <w:style w:type="paragraph" w:styleId="ae">
    <w:name w:val="header"/>
    <w:basedOn w:val="a"/>
    <w:link w:val="af"/>
    <w:rsid w:val="00285392"/>
    <w:pPr>
      <w:tabs>
        <w:tab w:val="center" w:pos="4153"/>
        <w:tab w:val="right" w:pos="8306"/>
      </w:tabs>
    </w:pPr>
    <w:rPr>
      <w:sz w:val="20"/>
      <w:szCs w:val="20"/>
    </w:rPr>
  </w:style>
  <w:style w:type="character" w:customStyle="1" w:styleId="af">
    <w:name w:val="Верхний колонтитул Знак"/>
    <w:basedOn w:val="a0"/>
    <w:link w:val="ae"/>
    <w:rsid w:val="00285392"/>
    <w:rPr>
      <w:rFonts w:ascii="Times New Roman" w:eastAsia="Times New Roman" w:hAnsi="Times New Roman" w:cs="Times New Roman"/>
      <w:sz w:val="20"/>
      <w:szCs w:val="20"/>
      <w:lang w:eastAsia="ru-RU"/>
    </w:rPr>
  </w:style>
  <w:style w:type="paragraph" w:customStyle="1" w:styleId="12">
    <w:name w:val="Список1"/>
    <w:basedOn w:val="af0"/>
    <w:next w:val="af0"/>
    <w:rsid w:val="00285392"/>
    <w:pPr>
      <w:overflowPunct w:val="0"/>
      <w:autoSpaceDE w:val="0"/>
      <w:autoSpaceDN w:val="0"/>
      <w:adjustRightInd w:val="0"/>
      <w:spacing w:after="0"/>
      <w:jc w:val="center"/>
      <w:textAlignment w:val="baseline"/>
    </w:pPr>
    <w:rPr>
      <w:b/>
      <w:noProof/>
      <w:sz w:val="22"/>
      <w:szCs w:val="22"/>
    </w:rPr>
  </w:style>
  <w:style w:type="paragraph" w:customStyle="1" w:styleId="Default">
    <w:name w:val="Default"/>
    <w:rsid w:val="00285392"/>
    <w:pPr>
      <w:autoSpaceDE w:val="0"/>
      <w:autoSpaceDN w:val="0"/>
      <w:adjustRightInd w:val="0"/>
      <w:spacing w:after="0" w:line="240" w:lineRule="auto"/>
    </w:pPr>
    <w:rPr>
      <w:rFonts w:ascii="Times New Roman" w:hAnsi="Times New Roman" w:cs="Times New Roman"/>
      <w:color w:val="000000"/>
      <w:sz w:val="24"/>
      <w:szCs w:val="24"/>
    </w:rPr>
  </w:style>
  <w:style w:type="paragraph" w:styleId="af0">
    <w:name w:val="Body Text"/>
    <w:basedOn w:val="a"/>
    <w:link w:val="af1"/>
    <w:uiPriority w:val="99"/>
    <w:semiHidden/>
    <w:unhideWhenUsed/>
    <w:rsid w:val="00285392"/>
    <w:pPr>
      <w:spacing w:after="120"/>
    </w:pPr>
  </w:style>
  <w:style w:type="character" w:customStyle="1" w:styleId="af1">
    <w:name w:val="Основной текст Знак"/>
    <w:basedOn w:val="a0"/>
    <w:link w:val="af0"/>
    <w:uiPriority w:val="99"/>
    <w:semiHidden/>
    <w:rsid w:val="00285392"/>
    <w:rPr>
      <w:rFonts w:ascii="Times New Roman" w:eastAsia="Times New Roman" w:hAnsi="Times New Roman" w:cs="Times New Roman"/>
      <w:sz w:val="24"/>
      <w:szCs w:val="24"/>
      <w:lang w:eastAsia="ru-RU"/>
    </w:rPr>
  </w:style>
  <w:style w:type="paragraph" w:styleId="af2">
    <w:name w:val="Balloon Text"/>
    <w:basedOn w:val="a"/>
    <w:link w:val="af3"/>
    <w:uiPriority w:val="99"/>
    <w:semiHidden/>
    <w:unhideWhenUsed/>
    <w:rsid w:val="00285392"/>
    <w:rPr>
      <w:rFonts w:ascii="Tahoma" w:hAnsi="Tahoma" w:cs="Tahoma"/>
      <w:sz w:val="16"/>
      <w:szCs w:val="16"/>
    </w:rPr>
  </w:style>
  <w:style w:type="character" w:customStyle="1" w:styleId="af3">
    <w:name w:val="Текст выноски Знак"/>
    <w:basedOn w:val="a0"/>
    <w:link w:val="af2"/>
    <w:uiPriority w:val="99"/>
    <w:semiHidden/>
    <w:rsid w:val="00285392"/>
    <w:rPr>
      <w:rFonts w:ascii="Tahoma" w:eastAsia="Times New Roman" w:hAnsi="Tahoma" w:cs="Tahoma"/>
      <w:sz w:val="16"/>
      <w:szCs w:val="16"/>
      <w:lang w:eastAsia="ru-RU"/>
    </w:rPr>
  </w:style>
  <w:style w:type="paragraph" w:styleId="af4">
    <w:name w:val="List Paragraph"/>
    <w:basedOn w:val="a"/>
    <w:uiPriority w:val="34"/>
    <w:qFormat/>
    <w:rsid w:val="008B6FA9"/>
    <w:pPr>
      <w:ind w:left="720"/>
      <w:contextualSpacing/>
    </w:pPr>
  </w:style>
  <w:style w:type="table" w:styleId="af5">
    <w:name w:val="Table Grid"/>
    <w:basedOn w:val="a1"/>
    <w:uiPriority w:val="59"/>
    <w:rsid w:val="007645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basedOn w:val="a0"/>
    <w:uiPriority w:val="99"/>
    <w:semiHidden/>
    <w:unhideWhenUsed/>
    <w:rsid w:val="00626201"/>
    <w:rPr>
      <w:color w:val="800080" w:themeColor="followedHyperlink"/>
      <w:u w:val="single"/>
    </w:rPr>
  </w:style>
  <w:style w:type="paragraph" w:styleId="af7">
    <w:name w:val="footnote text"/>
    <w:basedOn w:val="a"/>
    <w:link w:val="af8"/>
    <w:semiHidden/>
    <w:rsid w:val="00797F9A"/>
    <w:pPr>
      <w:jc w:val="both"/>
    </w:pPr>
    <w:rPr>
      <w:rFonts w:ascii="Arial" w:eastAsia="Calibri" w:hAnsi="Arial"/>
      <w:sz w:val="20"/>
      <w:szCs w:val="20"/>
      <w:lang w:eastAsia="en-US"/>
    </w:rPr>
  </w:style>
  <w:style w:type="character" w:customStyle="1" w:styleId="af8">
    <w:name w:val="Текст сноски Знак"/>
    <w:basedOn w:val="a0"/>
    <w:link w:val="af7"/>
    <w:semiHidden/>
    <w:rsid w:val="00797F9A"/>
    <w:rPr>
      <w:rFonts w:ascii="Arial" w:eastAsia="Calibri" w:hAnsi="Arial" w:cs="Times New Roman"/>
      <w:sz w:val="20"/>
      <w:szCs w:val="20"/>
    </w:rPr>
  </w:style>
  <w:style w:type="character" w:styleId="af9">
    <w:name w:val="footnote reference"/>
    <w:semiHidden/>
    <w:rsid w:val="00797F9A"/>
    <w:rPr>
      <w:rFonts w:cs="Times New Roman"/>
      <w:vertAlign w:val="superscript"/>
    </w:rPr>
  </w:style>
  <w:style w:type="paragraph" w:styleId="HTML">
    <w:name w:val="HTML Preformatted"/>
    <w:basedOn w:val="a"/>
    <w:link w:val="HTML0"/>
    <w:unhideWhenUsed/>
    <w:rsid w:val="00AD7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AD73B1"/>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996473">
      <w:bodyDiv w:val="1"/>
      <w:marLeft w:val="0"/>
      <w:marRight w:val="0"/>
      <w:marTop w:val="0"/>
      <w:marBottom w:val="0"/>
      <w:divBdr>
        <w:top w:val="none" w:sz="0" w:space="0" w:color="auto"/>
        <w:left w:val="none" w:sz="0" w:space="0" w:color="auto"/>
        <w:bottom w:val="none" w:sz="0" w:space="0" w:color="auto"/>
        <w:right w:val="none" w:sz="0" w:space="0" w:color="auto"/>
      </w:divBdr>
    </w:div>
    <w:div w:id="184444708">
      <w:bodyDiv w:val="1"/>
      <w:marLeft w:val="0"/>
      <w:marRight w:val="0"/>
      <w:marTop w:val="0"/>
      <w:marBottom w:val="0"/>
      <w:divBdr>
        <w:top w:val="none" w:sz="0" w:space="0" w:color="auto"/>
        <w:left w:val="none" w:sz="0" w:space="0" w:color="auto"/>
        <w:bottom w:val="none" w:sz="0" w:space="0" w:color="auto"/>
        <w:right w:val="none" w:sz="0" w:space="0" w:color="auto"/>
      </w:divBdr>
    </w:div>
    <w:div w:id="186481222">
      <w:bodyDiv w:val="1"/>
      <w:marLeft w:val="0"/>
      <w:marRight w:val="0"/>
      <w:marTop w:val="0"/>
      <w:marBottom w:val="0"/>
      <w:divBdr>
        <w:top w:val="none" w:sz="0" w:space="0" w:color="auto"/>
        <w:left w:val="none" w:sz="0" w:space="0" w:color="auto"/>
        <w:bottom w:val="none" w:sz="0" w:space="0" w:color="auto"/>
        <w:right w:val="none" w:sz="0" w:space="0" w:color="auto"/>
      </w:divBdr>
    </w:div>
    <w:div w:id="197863474">
      <w:bodyDiv w:val="1"/>
      <w:marLeft w:val="0"/>
      <w:marRight w:val="0"/>
      <w:marTop w:val="0"/>
      <w:marBottom w:val="0"/>
      <w:divBdr>
        <w:top w:val="none" w:sz="0" w:space="0" w:color="auto"/>
        <w:left w:val="none" w:sz="0" w:space="0" w:color="auto"/>
        <w:bottom w:val="none" w:sz="0" w:space="0" w:color="auto"/>
        <w:right w:val="none" w:sz="0" w:space="0" w:color="auto"/>
      </w:divBdr>
    </w:div>
    <w:div w:id="219093828">
      <w:bodyDiv w:val="1"/>
      <w:marLeft w:val="0"/>
      <w:marRight w:val="0"/>
      <w:marTop w:val="0"/>
      <w:marBottom w:val="0"/>
      <w:divBdr>
        <w:top w:val="none" w:sz="0" w:space="0" w:color="auto"/>
        <w:left w:val="none" w:sz="0" w:space="0" w:color="auto"/>
        <w:bottom w:val="none" w:sz="0" w:space="0" w:color="auto"/>
        <w:right w:val="none" w:sz="0" w:space="0" w:color="auto"/>
      </w:divBdr>
    </w:div>
    <w:div w:id="503865396">
      <w:bodyDiv w:val="1"/>
      <w:marLeft w:val="0"/>
      <w:marRight w:val="0"/>
      <w:marTop w:val="0"/>
      <w:marBottom w:val="0"/>
      <w:divBdr>
        <w:top w:val="none" w:sz="0" w:space="0" w:color="auto"/>
        <w:left w:val="none" w:sz="0" w:space="0" w:color="auto"/>
        <w:bottom w:val="none" w:sz="0" w:space="0" w:color="auto"/>
        <w:right w:val="none" w:sz="0" w:space="0" w:color="auto"/>
      </w:divBdr>
    </w:div>
    <w:div w:id="647516559">
      <w:bodyDiv w:val="1"/>
      <w:marLeft w:val="0"/>
      <w:marRight w:val="0"/>
      <w:marTop w:val="0"/>
      <w:marBottom w:val="0"/>
      <w:divBdr>
        <w:top w:val="none" w:sz="0" w:space="0" w:color="auto"/>
        <w:left w:val="none" w:sz="0" w:space="0" w:color="auto"/>
        <w:bottom w:val="none" w:sz="0" w:space="0" w:color="auto"/>
        <w:right w:val="none" w:sz="0" w:space="0" w:color="auto"/>
      </w:divBdr>
    </w:div>
    <w:div w:id="663166970">
      <w:bodyDiv w:val="1"/>
      <w:marLeft w:val="0"/>
      <w:marRight w:val="0"/>
      <w:marTop w:val="0"/>
      <w:marBottom w:val="0"/>
      <w:divBdr>
        <w:top w:val="none" w:sz="0" w:space="0" w:color="auto"/>
        <w:left w:val="none" w:sz="0" w:space="0" w:color="auto"/>
        <w:bottom w:val="none" w:sz="0" w:space="0" w:color="auto"/>
        <w:right w:val="none" w:sz="0" w:space="0" w:color="auto"/>
      </w:divBdr>
    </w:div>
    <w:div w:id="704673706">
      <w:bodyDiv w:val="1"/>
      <w:marLeft w:val="0"/>
      <w:marRight w:val="0"/>
      <w:marTop w:val="0"/>
      <w:marBottom w:val="0"/>
      <w:divBdr>
        <w:top w:val="none" w:sz="0" w:space="0" w:color="auto"/>
        <w:left w:val="none" w:sz="0" w:space="0" w:color="auto"/>
        <w:bottom w:val="none" w:sz="0" w:space="0" w:color="auto"/>
        <w:right w:val="none" w:sz="0" w:space="0" w:color="auto"/>
      </w:divBdr>
    </w:div>
    <w:div w:id="714157771">
      <w:bodyDiv w:val="1"/>
      <w:marLeft w:val="0"/>
      <w:marRight w:val="0"/>
      <w:marTop w:val="0"/>
      <w:marBottom w:val="0"/>
      <w:divBdr>
        <w:top w:val="none" w:sz="0" w:space="0" w:color="auto"/>
        <w:left w:val="none" w:sz="0" w:space="0" w:color="auto"/>
        <w:bottom w:val="none" w:sz="0" w:space="0" w:color="auto"/>
        <w:right w:val="none" w:sz="0" w:space="0" w:color="auto"/>
      </w:divBdr>
    </w:div>
    <w:div w:id="721054552">
      <w:bodyDiv w:val="1"/>
      <w:marLeft w:val="0"/>
      <w:marRight w:val="0"/>
      <w:marTop w:val="0"/>
      <w:marBottom w:val="0"/>
      <w:divBdr>
        <w:top w:val="none" w:sz="0" w:space="0" w:color="auto"/>
        <w:left w:val="none" w:sz="0" w:space="0" w:color="auto"/>
        <w:bottom w:val="none" w:sz="0" w:space="0" w:color="auto"/>
        <w:right w:val="none" w:sz="0" w:space="0" w:color="auto"/>
      </w:divBdr>
    </w:div>
    <w:div w:id="726077497">
      <w:bodyDiv w:val="1"/>
      <w:marLeft w:val="0"/>
      <w:marRight w:val="0"/>
      <w:marTop w:val="0"/>
      <w:marBottom w:val="0"/>
      <w:divBdr>
        <w:top w:val="none" w:sz="0" w:space="0" w:color="auto"/>
        <w:left w:val="none" w:sz="0" w:space="0" w:color="auto"/>
        <w:bottom w:val="none" w:sz="0" w:space="0" w:color="auto"/>
        <w:right w:val="none" w:sz="0" w:space="0" w:color="auto"/>
      </w:divBdr>
    </w:div>
    <w:div w:id="738751300">
      <w:bodyDiv w:val="1"/>
      <w:marLeft w:val="0"/>
      <w:marRight w:val="0"/>
      <w:marTop w:val="0"/>
      <w:marBottom w:val="0"/>
      <w:divBdr>
        <w:top w:val="none" w:sz="0" w:space="0" w:color="auto"/>
        <w:left w:val="none" w:sz="0" w:space="0" w:color="auto"/>
        <w:bottom w:val="none" w:sz="0" w:space="0" w:color="auto"/>
        <w:right w:val="none" w:sz="0" w:space="0" w:color="auto"/>
      </w:divBdr>
    </w:div>
    <w:div w:id="795177545">
      <w:bodyDiv w:val="1"/>
      <w:marLeft w:val="0"/>
      <w:marRight w:val="0"/>
      <w:marTop w:val="0"/>
      <w:marBottom w:val="0"/>
      <w:divBdr>
        <w:top w:val="none" w:sz="0" w:space="0" w:color="auto"/>
        <w:left w:val="none" w:sz="0" w:space="0" w:color="auto"/>
        <w:bottom w:val="none" w:sz="0" w:space="0" w:color="auto"/>
        <w:right w:val="none" w:sz="0" w:space="0" w:color="auto"/>
      </w:divBdr>
    </w:div>
    <w:div w:id="957643363">
      <w:bodyDiv w:val="1"/>
      <w:marLeft w:val="0"/>
      <w:marRight w:val="0"/>
      <w:marTop w:val="0"/>
      <w:marBottom w:val="0"/>
      <w:divBdr>
        <w:top w:val="none" w:sz="0" w:space="0" w:color="auto"/>
        <w:left w:val="none" w:sz="0" w:space="0" w:color="auto"/>
        <w:bottom w:val="none" w:sz="0" w:space="0" w:color="auto"/>
        <w:right w:val="none" w:sz="0" w:space="0" w:color="auto"/>
      </w:divBdr>
    </w:div>
    <w:div w:id="985596376">
      <w:bodyDiv w:val="1"/>
      <w:marLeft w:val="0"/>
      <w:marRight w:val="0"/>
      <w:marTop w:val="0"/>
      <w:marBottom w:val="0"/>
      <w:divBdr>
        <w:top w:val="none" w:sz="0" w:space="0" w:color="auto"/>
        <w:left w:val="none" w:sz="0" w:space="0" w:color="auto"/>
        <w:bottom w:val="none" w:sz="0" w:space="0" w:color="auto"/>
        <w:right w:val="none" w:sz="0" w:space="0" w:color="auto"/>
      </w:divBdr>
    </w:div>
    <w:div w:id="1061561203">
      <w:bodyDiv w:val="1"/>
      <w:marLeft w:val="0"/>
      <w:marRight w:val="0"/>
      <w:marTop w:val="0"/>
      <w:marBottom w:val="0"/>
      <w:divBdr>
        <w:top w:val="none" w:sz="0" w:space="0" w:color="auto"/>
        <w:left w:val="none" w:sz="0" w:space="0" w:color="auto"/>
        <w:bottom w:val="none" w:sz="0" w:space="0" w:color="auto"/>
        <w:right w:val="none" w:sz="0" w:space="0" w:color="auto"/>
      </w:divBdr>
    </w:div>
    <w:div w:id="1063063075">
      <w:bodyDiv w:val="1"/>
      <w:marLeft w:val="0"/>
      <w:marRight w:val="0"/>
      <w:marTop w:val="0"/>
      <w:marBottom w:val="0"/>
      <w:divBdr>
        <w:top w:val="none" w:sz="0" w:space="0" w:color="auto"/>
        <w:left w:val="none" w:sz="0" w:space="0" w:color="auto"/>
        <w:bottom w:val="none" w:sz="0" w:space="0" w:color="auto"/>
        <w:right w:val="none" w:sz="0" w:space="0" w:color="auto"/>
      </w:divBdr>
    </w:div>
    <w:div w:id="1123116292">
      <w:bodyDiv w:val="1"/>
      <w:marLeft w:val="0"/>
      <w:marRight w:val="0"/>
      <w:marTop w:val="0"/>
      <w:marBottom w:val="0"/>
      <w:divBdr>
        <w:top w:val="none" w:sz="0" w:space="0" w:color="auto"/>
        <w:left w:val="none" w:sz="0" w:space="0" w:color="auto"/>
        <w:bottom w:val="none" w:sz="0" w:space="0" w:color="auto"/>
        <w:right w:val="none" w:sz="0" w:space="0" w:color="auto"/>
      </w:divBdr>
    </w:div>
    <w:div w:id="1158425506">
      <w:bodyDiv w:val="1"/>
      <w:marLeft w:val="0"/>
      <w:marRight w:val="0"/>
      <w:marTop w:val="0"/>
      <w:marBottom w:val="0"/>
      <w:divBdr>
        <w:top w:val="none" w:sz="0" w:space="0" w:color="auto"/>
        <w:left w:val="none" w:sz="0" w:space="0" w:color="auto"/>
        <w:bottom w:val="none" w:sz="0" w:space="0" w:color="auto"/>
        <w:right w:val="none" w:sz="0" w:space="0" w:color="auto"/>
      </w:divBdr>
    </w:div>
    <w:div w:id="1178810104">
      <w:bodyDiv w:val="1"/>
      <w:marLeft w:val="0"/>
      <w:marRight w:val="0"/>
      <w:marTop w:val="0"/>
      <w:marBottom w:val="0"/>
      <w:divBdr>
        <w:top w:val="none" w:sz="0" w:space="0" w:color="auto"/>
        <w:left w:val="none" w:sz="0" w:space="0" w:color="auto"/>
        <w:bottom w:val="none" w:sz="0" w:space="0" w:color="auto"/>
        <w:right w:val="none" w:sz="0" w:space="0" w:color="auto"/>
      </w:divBdr>
    </w:div>
    <w:div w:id="1207063245">
      <w:bodyDiv w:val="1"/>
      <w:marLeft w:val="0"/>
      <w:marRight w:val="0"/>
      <w:marTop w:val="0"/>
      <w:marBottom w:val="0"/>
      <w:divBdr>
        <w:top w:val="none" w:sz="0" w:space="0" w:color="auto"/>
        <w:left w:val="none" w:sz="0" w:space="0" w:color="auto"/>
        <w:bottom w:val="none" w:sz="0" w:space="0" w:color="auto"/>
        <w:right w:val="none" w:sz="0" w:space="0" w:color="auto"/>
      </w:divBdr>
    </w:div>
    <w:div w:id="1336222492">
      <w:bodyDiv w:val="1"/>
      <w:marLeft w:val="0"/>
      <w:marRight w:val="0"/>
      <w:marTop w:val="0"/>
      <w:marBottom w:val="0"/>
      <w:divBdr>
        <w:top w:val="none" w:sz="0" w:space="0" w:color="auto"/>
        <w:left w:val="none" w:sz="0" w:space="0" w:color="auto"/>
        <w:bottom w:val="none" w:sz="0" w:space="0" w:color="auto"/>
        <w:right w:val="none" w:sz="0" w:space="0" w:color="auto"/>
      </w:divBdr>
    </w:div>
    <w:div w:id="1434784218">
      <w:bodyDiv w:val="1"/>
      <w:marLeft w:val="0"/>
      <w:marRight w:val="0"/>
      <w:marTop w:val="0"/>
      <w:marBottom w:val="0"/>
      <w:divBdr>
        <w:top w:val="none" w:sz="0" w:space="0" w:color="auto"/>
        <w:left w:val="none" w:sz="0" w:space="0" w:color="auto"/>
        <w:bottom w:val="none" w:sz="0" w:space="0" w:color="auto"/>
        <w:right w:val="none" w:sz="0" w:space="0" w:color="auto"/>
      </w:divBdr>
    </w:div>
    <w:div w:id="1484546429">
      <w:bodyDiv w:val="1"/>
      <w:marLeft w:val="0"/>
      <w:marRight w:val="0"/>
      <w:marTop w:val="0"/>
      <w:marBottom w:val="0"/>
      <w:divBdr>
        <w:top w:val="none" w:sz="0" w:space="0" w:color="auto"/>
        <w:left w:val="none" w:sz="0" w:space="0" w:color="auto"/>
        <w:bottom w:val="none" w:sz="0" w:space="0" w:color="auto"/>
        <w:right w:val="none" w:sz="0" w:space="0" w:color="auto"/>
      </w:divBdr>
    </w:div>
    <w:div w:id="1501190033">
      <w:bodyDiv w:val="1"/>
      <w:marLeft w:val="0"/>
      <w:marRight w:val="0"/>
      <w:marTop w:val="0"/>
      <w:marBottom w:val="0"/>
      <w:divBdr>
        <w:top w:val="none" w:sz="0" w:space="0" w:color="auto"/>
        <w:left w:val="none" w:sz="0" w:space="0" w:color="auto"/>
        <w:bottom w:val="none" w:sz="0" w:space="0" w:color="auto"/>
        <w:right w:val="none" w:sz="0" w:space="0" w:color="auto"/>
      </w:divBdr>
    </w:div>
    <w:div w:id="1718167836">
      <w:bodyDiv w:val="1"/>
      <w:marLeft w:val="0"/>
      <w:marRight w:val="0"/>
      <w:marTop w:val="0"/>
      <w:marBottom w:val="0"/>
      <w:divBdr>
        <w:top w:val="none" w:sz="0" w:space="0" w:color="auto"/>
        <w:left w:val="none" w:sz="0" w:space="0" w:color="auto"/>
        <w:bottom w:val="none" w:sz="0" w:space="0" w:color="auto"/>
        <w:right w:val="none" w:sz="0" w:space="0" w:color="auto"/>
      </w:divBdr>
    </w:div>
    <w:div w:id="1817411249">
      <w:bodyDiv w:val="1"/>
      <w:marLeft w:val="0"/>
      <w:marRight w:val="0"/>
      <w:marTop w:val="0"/>
      <w:marBottom w:val="0"/>
      <w:divBdr>
        <w:top w:val="none" w:sz="0" w:space="0" w:color="auto"/>
        <w:left w:val="none" w:sz="0" w:space="0" w:color="auto"/>
        <w:bottom w:val="none" w:sz="0" w:space="0" w:color="auto"/>
        <w:right w:val="none" w:sz="0" w:space="0" w:color="auto"/>
      </w:divBdr>
    </w:div>
    <w:div w:id="2035303588">
      <w:bodyDiv w:val="1"/>
      <w:marLeft w:val="0"/>
      <w:marRight w:val="0"/>
      <w:marTop w:val="0"/>
      <w:marBottom w:val="0"/>
      <w:divBdr>
        <w:top w:val="none" w:sz="0" w:space="0" w:color="auto"/>
        <w:left w:val="none" w:sz="0" w:space="0" w:color="auto"/>
        <w:bottom w:val="none" w:sz="0" w:space="0" w:color="auto"/>
        <w:right w:val="none" w:sz="0" w:space="0" w:color="auto"/>
      </w:divBdr>
    </w:div>
    <w:div w:id="2054302433">
      <w:bodyDiv w:val="1"/>
      <w:marLeft w:val="0"/>
      <w:marRight w:val="0"/>
      <w:marTop w:val="0"/>
      <w:marBottom w:val="0"/>
      <w:divBdr>
        <w:top w:val="none" w:sz="0" w:space="0" w:color="auto"/>
        <w:left w:val="none" w:sz="0" w:space="0" w:color="auto"/>
        <w:bottom w:val="none" w:sz="0" w:space="0" w:color="auto"/>
        <w:right w:val="none" w:sz="0" w:space="0" w:color="auto"/>
      </w:divBdr>
    </w:div>
    <w:div w:id="2071953105">
      <w:bodyDiv w:val="1"/>
      <w:marLeft w:val="0"/>
      <w:marRight w:val="0"/>
      <w:marTop w:val="0"/>
      <w:marBottom w:val="0"/>
      <w:divBdr>
        <w:top w:val="none" w:sz="0" w:space="0" w:color="auto"/>
        <w:left w:val="none" w:sz="0" w:space="0" w:color="auto"/>
        <w:bottom w:val="none" w:sz="0" w:space="0" w:color="auto"/>
        <w:right w:val="none" w:sz="0" w:space="0" w:color="auto"/>
      </w:divBdr>
    </w:div>
    <w:div w:id="2090615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prf.ru" TargetMode="External"/><Relationship Id="rId13"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profi.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tprf.ru" TargetMode="External"/><Relationship Id="rId4" Type="http://schemas.openxmlformats.org/officeDocument/2006/relationships/settings" Target="settings.xml"/><Relationship Id="rId9" Type="http://schemas.openxmlformats.org/officeDocument/2006/relationships/hyperlink" Target="http://www.tender-profi.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63356C-0675-457F-A339-72581046D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27</Pages>
  <Words>11886</Words>
  <Characters>67754</Characters>
  <Application>Microsoft Office Word</Application>
  <DocSecurity>0</DocSecurity>
  <Lines>564</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Валерий</dc:creator>
  <cp:lastModifiedBy>Наталья Перфилова</cp:lastModifiedBy>
  <cp:revision>21</cp:revision>
  <cp:lastPrinted>2019-10-18T10:01:00Z</cp:lastPrinted>
  <dcterms:created xsi:type="dcterms:W3CDTF">2018-11-26T10:32:00Z</dcterms:created>
  <dcterms:modified xsi:type="dcterms:W3CDTF">2019-11-15T10:56:00Z</dcterms:modified>
</cp:coreProperties>
</file>